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E8BD" w14:textId="77777777" w:rsidR="003455E7" w:rsidRPr="00420444" w:rsidRDefault="002C6361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4E3961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4E3961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1B54684A" w14:textId="77777777" w:rsidR="003455E7" w:rsidRPr="00420444" w:rsidRDefault="002C6361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E05BF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BD5B13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科技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10319941" w14:textId="3E12CFFB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FA4F9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  </w:t>
          </w:r>
          <w:r w:rsidR="00FA4F9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日(星期 </w:t>
          </w:r>
          <w:r w:rsidR="00FA4F9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) </w:t>
          </w:r>
          <w:r w:rsidR="00FA4F9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11:10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FA4F9F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12:05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59D11932" w14:textId="619CB64C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  <w:r w:rsidR="00FA4F9F">
            <w:rPr>
              <w:rFonts w:ascii="微軟正黑體" w:eastAsia="微軟正黑體" w:hAnsi="微軟正黑體" w:cs="SimSun" w:hint="eastAsia"/>
            </w:rPr>
            <w:t>圖書館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 </w:t>
      </w:r>
    </w:p>
    <w:p w14:paraId="45C0710D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02BDCA0E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45FD35C1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1E040F93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7685021D" w14:textId="77777777" w:rsidTr="00420444">
        <w:trPr>
          <w:trHeight w:val="1709"/>
        </w:trPr>
        <w:tc>
          <w:tcPr>
            <w:tcW w:w="5235" w:type="dxa"/>
          </w:tcPr>
          <w:p w14:paraId="1CD63872" w14:textId="308AAC9A" w:rsidR="003455E7" w:rsidRPr="00420444" w:rsidRDefault="00FA4F9F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530C4CB6" wp14:editId="73F670F1">
                  <wp:extent cx="3187065" cy="29432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717"/>
                          <a:stretch/>
                        </pic:blipFill>
                        <pic:spPr bwMode="auto">
                          <a:xfrm>
                            <a:off x="0" y="0"/>
                            <a:ext cx="3187065" cy="294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6140302C" w14:textId="532F9A47" w:rsidR="003455E7" w:rsidRPr="00420444" w:rsidRDefault="00FA4F9F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643E6B5C" wp14:editId="7EBC4C32">
                  <wp:extent cx="3333750" cy="2955184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9" r="3516"/>
                          <a:stretch/>
                        </pic:blipFill>
                        <pic:spPr bwMode="auto">
                          <a:xfrm>
                            <a:off x="0" y="0"/>
                            <a:ext cx="3347995" cy="296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F1595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42DBE97E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52689" w:rsidRPr="003C6C15" w14:paraId="5C9D92E3" w14:textId="77777777" w:rsidTr="00DE05BF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9963FD" w14:textId="77777777" w:rsidR="00152689" w:rsidRPr="00DE05BF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除了演講形式的研習，亦可至他校入班觀課議課，以市內學校優先。</w:t>
            </w:r>
          </w:p>
        </w:tc>
      </w:tr>
      <w:tr w:rsidR="00152689" w:rsidRPr="003C6C15" w14:paraId="6B77DFCA" w14:textId="77777777" w:rsidTr="00152689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418EE3A" w14:textId="5C16E15B" w:rsidR="00152689" w:rsidRPr="00152689" w:rsidRDefault="00152689" w:rsidP="00152689">
            <w:pPr>
              <w:rPr>
                <w:rFonts w:ascii="微軟正黑體" w:eastAsia="微軟正黑體" w:hAnsi="微軟正黑體" w:cs="標楷體" w:hint="eastAsia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列入日後活動參考。</w:t>
            </w:r>
          </w:p>
        </w:tc>
      </w:tr>
      <w:tr w:rsidR="00C729CC" w:rsidRPr="003C6C15" w14:paraId="24FD7525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D1357A" w14:textId="77777777" w:rsidR="00C729CC" w:rsidRPr="00DE05BF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關於114學年度彈性課程計畫:有意申請之領域填寫課程規畫表及評鑑附表2彈性學習課程設計評鑑表，於開學第三周(114/2/27)繳交。(教學組)</w:t>
            </w:r>
          </w:p>
        </w:tc>
      </w:tr>
      <w:tr w:rsidR="00C729CC" w:rsidRPr="003C6C15" w14:paraId="1D99D2B3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A83CE9B" w14:textId="49566A27" w:rsidR="00C729CC" w:rsidRPr="00C729CC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本領域1</w:t>
            </w:r>
            <w:r w:rsidR="006F1EB6">
              <w:rPr>
                <w:rFonts w:ascii="微軟正黑體" w:eastAsia="微軟正黑體" w:hAnsi="微軟正黑體" w:cs="標楷體"/>
                <w:color w:val="000000"/>
              </w:rPr>
              <w:t>14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學年度不申請彈性課程</w:t>
            </w:r>
          </w:p>
        </w:tc>
      </w:tr>
      <w:tr w:rsidR="00C729CC" w:rsidRPr="003C6C15" w14:paraId="51CDFAEE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34CDF5" w14:textId="77777777" w:rsidR="00C729CC" w:rsidRPr="00DE05BF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關於113學年度課程評鑑：已寄信請各領域召集人協助任課老師於113/12/02(一)前繳交「表5:課程實施評鑑表」(彈性/部定皆要)，以利期初課發會時進行討論。(教學組)</w:t>
            </w:r>
          </w:p>
        </w:tc>
      </w:tr>
      <w:tr w:rsidR="006101BA" w:rsidRPr="003C6C15" w14:paraId="054A6F3B" w14:textId="77777777" w:rsidTr="006101BA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6206EE0" w14:textId="6FD19D53" w:rsidR="006101BA" w:rsidRPr="006101BA" w:rsidRDefault="001A281D" w:rsidP="006101B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本領域各年級各科皆已繳交</w:t>
            </w:r>
          </w:p>
        </w:tc>
      </w:tr>
      <w:tr w:rsidR="00152689" w:rsidRPr="003C6C15" w14:paraId="0F78D59D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99D479" w14:textId="77777777" w:rsidR="00152689" w:rsidRPr="00DE05BF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請討論114學年度領域是否採分科教學 (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新課綱規定：領域若採分科教學者，需經</w:t>
            </w: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會議通過)。(教學組)</w:t>
            </w:r>
          </w:p>
        </w:tc>
      </w:tr>
      <w:tr w:rsidR="00152689" w:rsidRPr="003C6C15" w14:paraId="21081F9B" w14:textId="77777777" w:rsidTr="00DE05BF">
        <w:trPr>
          <w:trHeight w:val="413"/>
        </w:trPr>
        <w:tc>
          <w:tcPr>
            <w:tcW w:w="10768" w:type="dxa"/>
            <w:shd w:val="clear" w:color="auto" w:fill="auto"/>
          </w:tcPr>
          <w:p w14:paraId="29A7AF98" w14:textId="6C86006D" w:rsidR="00152689" w:rsidRPr="00152689" w:rsidRDefault="00152689" w:rsidP="00152689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決議1</w:t>
            </w:r>
            <w:r w:rsidR="006F1EB6">
              <w:rPr>
                <w:rFonts w:ascii="微軟正黑體" w:eastAsia="微軟正黑體" w:hAnsi="微軟正黑體" w:cs="標楷體"/>
                <w:color w:val="000000"/>
              </w:rPr>
              <w:t>14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學年度科技領域採分科教學</w:t>
            </w:r>
          </w:p>
        </w:tc>
      </w:tr>
      <w:tr w:rsidR="00DE05BF" w:rsidRPr="003C6C15" w14:paraId="5CCE9380" w14:textId="77777777" w:rsidTr="00DE05BF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4FB1386D" w14:textId="77777777" w:rsidR="00DE05BF" w:rsidRPr="005061E1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請協助填寫寒假作業與補考範圍表並繳回試務組。</w:t>
            </w:r>
            <w:r w:rsidRPr="00DE05BF">
              <w:rPr>
                <w:rFonts w:ascii="微軟正黑體" w:eastAsia="微軟正黑體" w:hAnsi="微軟正黑體" w:cs="標楷體"/>
                <w:b/>
                <w:color w:val="000000"/>
              </w:rPr>
              <w:t>(</w:t>
            </w:r>
            <w:r w:rsidRPr="00DE05BF">
              <w:rPr>
                <w:rFonts w:ascii="微軟正黑體" w:eastAsia="微軟正黑體" w:hAnsi="微軟正黑體" w:cs="標楷體" w:hint="eastAsia"/>
                <w:b/>
                <w:color w:val="000000"/>
              </w:rPr>
              <w:t>試務組)</w:t>
            </w:r>
          </w:p>
        </w:tc>
      </w:tr>
      <w:tr w:rsidR="00DE05BF" w:rsidRPr="003C6C15" w14:paraId="44D32C35" w14:textId="77777777" w:rsidTr="00DE05BF">
        <w:trPr>
          <w:trHeight w:val="413"/>
        </w:trPr>
        <w:tc>
          <w:tcPr>
            <w:tcW w:w="10768" w:type="dxa"/>
            <w:shd w:val="clear" w:color="auto" w:fill="auto"/>
          </w:tcPr>
          <w:p w14:paraId="7BFD7089" w14:textId="0E469202" w:rsidR="00DE05BF" w:rsidRPr="00152689" w:rsidRDefault="00DE05BF" w:rsidP="00DE05B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已填寫(</w:t>
            </w:r>
            <w:r w:rsidR="006F1EB6">
              <w:rPr>
                <w:rFonts w:ascii="微軟正黑體" w:eastAsia="微軟正黑體" w:hAnsi="微軟正黑體" w:cs="標楷體"/>
                <w:color w:val="000000"/>
              </w:rPr>
              <w:t>1)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 xml:space="preserve">不指派寒假作業 </w:t>
            </w:r>
            <w:r w:rsidR="006F1EB6">
              <w:rPr>
                <w:rFonts w:ascii="微軟正黑體" w:eastAsia="微軟正黑體" w:hAnsi="微軟正黑體" w:cs="標楷體"/>
                <w:color w:val="000000"/>
              </w:rPr>
              <w:t>(2)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補考不參加大會考，訂於2</w:t>
            </w:r>
            <w:r w:rsidR="006F1EB6">
              <w:rPr>
                <w:rFonts w:ascii="微軟正黑體" w:eastAsia="微軟正黑體" w:hAnsi="微軟正黑體" w:cs="標楷體"/>
                <w:color w:val="000000"/>
              </w:rPr>
              <w:t>/17</w:t>
            </w:r>
            <w:r w:rsidR="006F1EB6">
              <w:rPr>
                <w:rFonts w:ascii="微軟正黑體" w:eastAsia="微軟正黑體" w:hAnsi="微軟正黑體" w:cs="標楷體" w:hint="eastAsia"/>
                <w:color w:val="000000"/>
              </w:rPr>
              <w:t>中午由各任課老師進行補考</w:t>
            </w:r>
            <w:r w:rsidR="002862F3">
              <w:rPr>
                <w:rFonts w:ascii="微軟正黑體" w:eastAsia="微軟正黑體" w:hAnsi="微軟正黑體" w:cs="標楷體" w:hint="eastAsia"/>
                <w:color w:val="000000"/>
              </w:rPr>
              <w:t>，詳細資訊見補考調查表</w:t>
            </w:r>
          </w:p>
        </w:tc>
      </w:tr>
      <w:tr w:rsidR="00DE05BF" w:rsidRPr="003C6C15" w14:paraId="4E9C2349" w14:textId="77777777" w:rsidTr="00DE05BF">
        <w:trPr>
          <w:trHeight w:val="413"/>
        </w:trPr>
        <w:tc>
          <w:tcPr>
            <w:tcW w:w="10768" w:type="dxa"/>
            <w:shd w:val="clear" w:color="auto" w:fill="E7E6E6" w:themeFill="background2"/>
          </w:tcPr>
          <w:p w14:paraId="7453D194" w14:textId="77777777" w:rsidR="00DE05BF" w:rsidRPr="005061E1" w:rsidRDefault="00DE05BF" w:rsidP="00DE05B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t>請各科協助討論115年度教學設備需求，並完成「115年度各科教學設備需求表」做為編列</w:t>
            </w:r>
            <w:r w:rsidRPr="00DE05BF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115年度各科設備預算參考。(如附件) (設備組)</w:t>
            </w:r>
          </w:p>
        </w:tc>
      </w:tr>
      <w:tr w:rsidR="00DE05BF" w:rsidRPr="003C6C15" w14:paraId="15E47B33" w14:textId="77777777" w:rsidTr="00152689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7027F8F" w14:textId="65DD9211" w:rsidR="00DE05BF" w:rsidRPr="00152689" w:rsidRDefault="00DE05BF" w:rsidP="00DE05B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3C6C15">
              <w:rPr>
                <w:rFonts w:ascii="微軟正黑體" w:eastAsia="微軟正黑體" w:hAnsi="微軟正黑體" w:cs="標楷體"/>
                <w:color w:val="000000"/>
              </w:rPr>
              <w:lastRenderedPageBreak/>
              <w:t>●討論：</w:t>
            </w:r>
            <w:r w:rsidR="002862F3">
              <w:rPr>
                <w:rFonts w:ascii="微軟正黑體" w:eastAsia="微軟正黑體" w:hAnsi="微軟正黑體" w:cs="標楷體" w:hint="eastAsia"/>
                <w:color w:val="000000"/>
              </w:rPr>
              <w:t>將調查</w:t>
            </w:r>
            <w:r w:rsidR="009916A5">
              <w:rPr>
                <w:rFonts w:ascii="微軟正黑體" w:eastAsia="微軟正黑體" w:hAnsi="微軟正黑體" w:cs="標楷體" w:hint="eastAsia"/>
                <w:color w:val="000000"/>
              </w:rPr>
              <w:t>領域內</w:t>
            </w:r>
            <w:r w:rsidR="002862F3">
              <w:rPr>
                <w:rFonts w:ascii="微軟正黑體" w:eastAsia="微軟正黑體" w:hAnsi="微軟正黑體" w:cs="標楷體" w:hint="eastAsia"/>
                <w:color w:val="000000"/>
              </w:rPr>
              <w:t>教師需求後送交設備組。</w:t>
            </w:r>
          </w:p>
        </w:tc>
      </w:tr>
    </w:tbl>
    <w:p w14:paraId="79571CBB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1DF61D88" w14:textId="77777777" w:rsidR="00DE05BF" w:rsidRDefault="00DE05BF" w:rsidP="00420444">
      <w:pPr>
        <w:rPr>
          <w:rFonts w:ascii="微軟正黑體" w:eastAsia="微軟正黑體" w:hAnsi="微軟正黑體" w:cs="標楷體"/>
        </w:rPr>
      </w:pPr>
    </w:p>
    <w:p w14:paraId="05D7BDF5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2397F7CD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409F016C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53487D0E" w14:textId="1EF2685E" w:rsidR="00420444" w:rsidRPr="003E508D" w:rsidRDefault="003E508D" w:rsidP="003E508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Cs/>
                <w:szCs w:val="24"/>
              </w:rPr>
            </w:pPr>
            <w:r w:rsidRPr="003E508D"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生科課程已請教學組將各班上課時間錯開，以利使用生科教室。</w:t>
            </w:r>
          </w:p>
          <w:p w14:paraId="2EB8CFE3" w14:textId="77777777" w:rsidR="003E508D" w:rsidRDefault="003E508D" w:rsidP="003E508D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Cs/>
                <w:szCs w:val="24"/>
              </w:rPr>
            </w:pP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曾雍雯師申請教育局A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IGC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計畫通過，獲補助借用一班數量之S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urface Go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載具，將利用國二生科課程進行產出。</w:t>
            </w:r>
          </w:p>
          <w:p w14:paraId="2F066686" w14:textId="1124B9C7" w:rsidR="009916A5" w:rsidRPr="009916A5" w:rsidRDefault="009916A5" w:rsidP="009916A5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 w:hint="eastAsia"/>
                <w:bCs/>
                <w:szCs w:val="24"/>
              </w:rPr>
            </w:pP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1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15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年度教學設備需求，請於1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/16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前將所需設備清單送交盈如，以利統整後送設備組，逾時不候喔。</w:t>
            </w:r>
          </w:p>
        </w:tc>
      </w:tr>
      <w:tr w:rsidR="00420444" w:rsidRPr="00420444" w14:paraId="7F8DFA08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423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5A7EF330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4556C" w14:textId="62077A67" w:rsidR="00420444" w:rsidRPr="003E508D" w:rsidRDefault="003E508D" w:rsidP="00420444">
            <w:pPr>
              <w:rPr>
                <w:rFonts w:ascii="微軟正黑體" w:eastAsia="微軟正黑體" w:hAnsi="微軟正黑體" w:cs="華康楷書體W7" w:hint="eastAsia"/>
                <w:bCs/>
                <w:szCs w:val="24"/>
              </w:rPr>
            </w:pPr>
            <w:r w:rsidRPr="003E508D"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已協調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國中健康之前參加U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-Learning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計畫搭配之充電車供教育局借用之S</w:t>
            </w:r>
            <w:r>
              <w:rPr>
                <w:rFonts w:ascii="微軟正黑體" w:eastAsia="微軟正黑體" w:hAnsi="微軟正黑體" w:cs="華康楷書體W7"/>
                <w:bCs/>
                <w:szCs w:val="24"/>
              </w:rPr>
              <w:t>urface Go</w:t>
            </w:r>
            <w:r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載具</w:t>
            </w:r>
            <w:r w:rsidR="009916A5"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充電使用。該充電車四輪之損壞，將利用數位學習精進方案之費用更換。</w:t>
            </w:r>
          </w:p>
        </w:tc>
      </w:tr>
      <w:tr w:rsidR="00420444" w:rsidRPr="00420444" w14:paraId="6257A8B2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04BDF108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14:paraId="05D47795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42FC4108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14:paraId="57EF97DE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1DA20C5F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D5DA" w14:textId="77777777" w:rsidR="002C6361" w:rsidRDefault="002C6361" w:rsidP="00420444">
      <w:r>
        <w:separator/>
      </w:r>
    </w:p>
  </w:endnote>
  <w:endnote w:type="continuationSeparator" w:id="0">
    <w:p w14:paraId="4CD58F80" w14:textId="77777777" w:rsidR="002C6361" w:rsidRDefault="002C6361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E160" w14:textId="77777777" w:rsidR="002C6361" w:rsidRDefault="002C6361" w:rsidP="00420444">
      <w:r>
        <w:separator/>
      </w:r>
    </w:p>
  </w:footnote>
  <w:footnote w:type="continuationSeparator" w:id="0">
    <w:p w14:paraId="2C28F378" w14:textId="77777777" w:rsidR="002C6361" w:rsidRDefault="002C6361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994877"/>
    <w:multiLevelType w:val="hybridMultilevel"/>
    <w:tmpl w:val="8BB2AD4E"/>
    <w:lvl w:ilvl="0" w:tplc="33441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E7"/>
    <w:rsid w:val="0004538D"/>
    <w:rsid w:val="00065CAB"/>
    <w:rsid w:val="000D6C7E"/>
    <w:rsid w:val="00152689"/>
    <w:rsid w:val="001853C2"/>
    <w:rsid w:val="001A1951"/>
    <w:rsid w:val="001A281D"/>
    <w:rsid w:val="001A5054"/>
    <w:rsid w:val="001B0B17"/>
    <w:rsid w:val="001B0B68"/>
    <w:rsid w:val="001B6CCC"/>
    <w:rsid w:val="0020711E"/>
    <w:rsid w:val="00207CD4"/>
    <w:rsid w:val="00231CA7"/>
    <w:rsid w:val="00250765"/>
    <w:rsid w:val="0027465A"/>
    <w:rsid w:val="002862F3"/>
    <w:rsid w:val="002C6361"/>
    <w:rsid w:val="00331506"/>
    <w:rsid w:val="003455E7"/>
    <w:rsid w:val="00395346"/>
    <w:rsid w:val="003B6044"/>
    <w:rsid w:val="003C6C15"/>
    <w:rsid w:val="003E508D"/>
    <w:rsid w:val="00406F34"/>
    <w:rsid w:val="00417A10"/>
    <w:rsid w:val="00420444"/>
    <w:rsid w:val="00490EC5"/>
    <w:rsid w:val="004E3961"/>
    <w:rsid w:val="005061E1"/>
    <w:rsid w:val="0051436B"/>
    <w:rsid w:val="00593C19"/>
    <w:rsid w:val="005C4A0A"/>
    <w:rsid w:val="005D5F49"/>
    <w:rsid w:val="006101BA"/>
    <w:rsid w:val="00617F97"/>
    <w:rsid w:val="006F1EB6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070EC"/>
    <w:rsid w:val="00813983"/>
    <w:rsid w:val="00817CDD"/>
    <w:rsid w:val="00913E01"/>
    <w:rsid w:val="00983449"/>
    <w:rsid w:val="00986997"/>
    <w:rsid w:val="009916A5"/>
    <w:rsid w:val="009C2485"/>
    <w:rsid w:val="00A23D1B"/>
    <w:rsid w:val="00AA3285"/>
    <w:rsid w:val="00AC1824"/>
    <w:rsid w:val="00AD72A0"/>
    <w:rsid w:val="00B16F79"/>
    <w:rsid w:val="00B21C0B"/>
    <w:rsid w:val="00B22ED5"/>
    <w:rsid w:val="00B52E10"/>
    <w:rsid w:val="00B906DB"/>
    <w:rsid w:val="00BD5B13"/>
    <w:rsid w:val="00C729CC"/>
    <w:rsid w:val="00C9017F"/>
    <w:rsid w:val="00C9471F"/>
    <w:rsid w:val="00DD3ECE"/>
    <w:rsid w:val="00DE05BF"/>
    <w:rsid w:val="00E4120D"/>
    <w:rsid w:val="00EB4113"/>
    <w:rsid w:val="00EC3CAF"/>
    <w:rsid w:val="00ED2FAF"/>
    <w:rsid w:val="00EE1619"/>
    <w:rsid w:val="00EE3577"/>
    <w:rsid w:val="00F018BD"/>
    <w:rsid w:val="00F66B98"/>
    <w:rsid w:val="00FA4F9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24B2A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dcterms:created xsi:type="dcterms:W3CDTF">2024-12-30T07:03:00Z</dcterms:created>
  <dcterms:modified xsi:type="dcterms:W3CDTF">2025-01-13T02:26:00Z</dcterms:modified>
</cp:coreProperties>
</file>