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D95FA9" w:rsidRDefault="00CF21F8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D95FA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D95FA9">
        <w:rPr>
          <w:rFonts w:ascii="微軟正黑體" w:eastAsia="微軟正黑體" w:hAnsi="微軟正黑體"/>
          <w:b/>
          <w:sz w:val="28"/>
          <w:szCs w:val="28"/>
        </w:rPr>
        <w:t>11</w:t>
      </w:r>
      <w:r w:rsidR="002F0F20" w:rsidRPr="00D95FA9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2F0F20" w:rsidRPr="00D95FA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2F0F20" w:rsidRPr="00D95FA9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2F0F20" w:rsidRPr="00D95FA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D95FA9" w:rsidRDefault="00CF21F8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D95FA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D95FA9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E05BF" w:rsidRPr="00D95FA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D95FA9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490EC5" w:rsidRPr="00D95FA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藝術</w:t>
          </w:r>
          <w:r w:rsidR="00617F97" w:rsidRPr="00D95FA9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D95FA9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D95FA9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D95FA9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F0F20" w:rsidRPr="00D95FA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</w:t>
          </w:r>
          <w:r w:rsidR="008F0DC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</w:t>
          </w:r>
          <w:r w:rsidR="008F0DC6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6</w:t>
          </w:r>
          <w:r w:rsidR="008F0DC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日(星期  </w:t>
          </w:r>
          <w:r w:rsidR="008F0DC6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)</w:t>
          </w:r>
          <w:r w:rsidR="008F0DC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9:40  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~</w:t>
          </w:r>
          <w:r w:rsidR="00AF038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10:5</w:t>
          </w:r>
          <w:r w:rsidR="008F0DC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0</w:t>
          </w:r>
          <w:r w:rsidRPr="00D95FA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D95FA9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D95FA9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D95FA9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D95FA9">
            <w:rPr>
              <w:rFonts w:ascii="微軟正黑體" w:eastAsia="微軟正黑體" w:hAnsi="微軟正黑體" w:cs="SimSun"/>
            </w:rPr>
            <w:t>地點︰</w:t>
          </w:r>
        </w:sdtContent>
      </w:sdt>
      <w:r w:rsidRPr="00D95FA9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8F0DC6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誠齋</w:t>
      </w:r>
      <w:r w:rsidRPr="00D95FA9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</w:t>
      </w:r>
    </w:p>
    <w:p w:rsidR="003455E7" w:rsidRPr="00D95FA9" w:rsidRDefault="00617F97" w:rsidP="00420444">
      <w:pPr>
        <w:rPr>
          <w:rFonts w:ascii="微軟正黑體" w:eastAsia="微軟正黑體" w:hAnsi="微軟正黑體"/>
        </w:rPr>
      </w:pPr>
      <w:r w:rsidRPr="00D95FA9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D95FA9">
            <w:rPr>
              <w:rFonts w:ascii="微軟正黑體" w:eastAsia="微軟正黑體" w:hAnsi="微軟正黑體" w:cs="Gungsuh"/>
            </w:rPr>
            <w:t>簽到表</w:t>
          </w:r>
          <w:r w:rsidR="00EE3577" w:rsidRPr="00D95FA9">
            <w:rPr>
              <w:rFonts w:ascii="微軟正黑體" w:eastAsia="微軟正黑體" w:hAnsi="微軟正黑體" w:cs="Gungsuh" w:hint="eastAsia"/>
            </w:rPr>
            <w:t>：</w:t>
          </w:r>
          <w:r w:rsidRPr="00D95FA9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D95FA9" w:rsidRDefault="00617F97" w:rsidP="00420444">
      <w:pPr>
        <w:rPr>
          <w:rFonts w:ascii="微軟正黑體" w:eastAsia="微軟正黑體" w:hAnsi="微軟正黑體" w:cs="標楷體"/>
        </w:rPr>
      </w:pPr>
      <w:r w:rsidRPr="00D95FA9">
        <w:rPr>
          <w:rFonts w:ascii="微軟正黑體" w:eastAsia="微軟正黑體" w:hAnsi="微軟正黑體" w:cs="標楷體"/>
        </w:rPr>
        <w:t>四、主席致詞</w:t>
      </w:r>
    </w:p>
    <w:p w:rsidR="003455E7" w:rsidRPr="00D95FA9" w:rsidRDefault="00617F97" w:rsidP="00420444">
      <w:pPr>
        <w:rPr>
          <w:rFonts w:ascii="微軟正黑體" w:eastAsia="微軟正黑體" w:hAnsi="微軟正黑體" w:cs="標楷體"/>
        </w:rPr>
      </w:pPr>
      <w:r w:rsidRPr="00D95FA9">
        <w:rPr>
          <w:rFonts w:ascii="微軟正黑體" w:eastAsia="微軟正黑體" w:hAnsi="微軟正黑體" w:cs="標楷體"/>
        </w:rPr>
        <w:t>五、宣導事項：如議程</w:t>
      </w:r>
    </w:p>
    <w:p w:rsidR="003455E7" w:rsidRPr="00D95FA9" w:rsidRDefault="00617F97" w:rsidP="00420444">
      <w:pPr>
        <w:rPr>
          <w:rFonts w:ascii="微軟正黑體" w:eastAsia="微軟正黑體" w:hAnsi="微軟正黑體" w:cs="標楷體"/>
        </w:rPr>
      </w:pPr>
      <w:r w:rsidRPr="00D95FA9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D95FA9" w:rsidTr="00420444">
        <w:trPr>
          <w:trHeight w:val="1709"/>
        </w:trPr>
        <w:tc>
          <w:tcPr>
            <w:tcW w:w="5235" w:type="dxa"/>
          </w:tcPr>
          <w:p w:rsidR="003455E7" w:rsidRPr="00D95FA9" w:rsidRDefault="00AF0389" w:rsidP="00420444">
            <w:pPr>
              <w:rPr>
                <w:rFonts w:ascii="微軟正黑體" w:eastAsia="微軟正黑體" w:hAnsi="微軟正黑體" w:cs="標楷體"/>
              </w:rPr>
            </w:pPr>
            <w:r w:rsidRPr="00AF0389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4054ECD9" wp14:editId="150F1C19">
                  <wp:extent cx="3252740" cy="2441207"/>
                  <wp:effectExtent l="0" t="0" r="5080" b="0"/>
                  <wp:docPr id="1" name="圖片 1" descr="C:\Users\cchs\Desktop\S__7970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hs\Desktop\S__7970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872" cy="245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D95FA9" w:rsidRDefault="00AF0389" w:rsidP="00420444">
            <w:pPr>
              <w:rPr>
                <w:rFonts w:ascii="微軟正黑體" w:eastAsia="微軟正黑體" w:hAnsi="微軟正黑體" w:cs="標楷體"/>
              </w:rPr>
            </w:pPr>
            <w:r w:rsidRPr="00AF0389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299360" cy="2476196"/>
                  <wp:effectExtent l="0" t="0" r="0" b="635"/>
                  <wp:docPr id="2" name="圖片 2" descr="C:\Users\cchs\Desktop\S__7970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hs\Desktop\S__7970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807" cy="249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D95FA9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D95FA9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D95FA9">
        <w:rPr>
          <w:rFonts w:ascii="微軟正黑體" w:eastAsia="微軟正黑體" w:hAnsi="微軟正黑體" w:cs="標楷體"/>
        </w:rPr>
        <w:t>七</w:t>
      </w:r>
      <w:r w:rsidR="00593C19" w:rsidRPr="00D95FA9">
        <w:rPr>
          <w:rFonts w:ascii="微軟正黑體" w:eastAsia="微軟正黑體" w:hAnsi="微軟正黑體" w:cs="標楷體"/>
          <w:color w:val="000000"/>
        </w:rPr>
        <w:t>、討論</w:t>
      </w:r>
      <w:r w:rsidR="00593C19" w:rsidRPr="00D95FA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2F0F20" w:rsidRPr="00D95FA9" w:rsidTr="00DE05BF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除了演講形式的研習，亦可至</w:t>
            </w: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他校</w:t>
            </w: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入班</w:t>
            </w: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觀課</w:t>
            </w: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議課，以市內學校優先。</w:t>
            </w:r>
          </w:p>
        </w:tc>
      </w:tr>
      <w:tr w:rsidR="002F0F20" w:rsidRPr="00D95FA9" w:rsidTr="00152689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F0F20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已傳達</w:t>
            </w:r>
          </w:p>
        </w:tc>
      </w:tr>
      <w:tr w:rsidR="002F0F20" w:rsidRPr="00D95FA9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關於115學年度彈性課程計畫:有意申請之領域填寫課程規畫表及評鑑附表2彈性學習課程設計評鑑表，於開學第三周(115/3/12)繳交。(教學組)</w:t>
            </w:r>
          </w:p>
        </w:tc>
      </w:tr>
      <w:tr w:rsidR="002F0F20" w:rsidRPr="00D95FA9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F0F20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已傳達</w:t>
            </w:r>
          </w:p>
        </w:tc>
      </w:tr>
      <w:tr w:rsidR="002F0F20" w:rsidRPr="00D95FA9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關於114學年度課程評鑑：已寄信請各領域召集人協助任課老師於114/12/01(一)前繳交「表5:課程實施評鑑表」(彈性/部定皆要)，以利期初課發會時進行討論。(教學組)</w:t>
            </w:r>
          </w:p>
        </w:tc>
      </w:tr>
      <w:tr w:rsidR="002F0F20" w:rsidRPr="00D95FA9" w:rsidTr="006101BA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F0F20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已傳達</w:t>
            </w:r>
          </w:p>
        </w:tc>
      </w:tr>
      <w:tr w:rsidR="002F0F20" w:rsidRPr="00D95FA9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請討論115學年度領域是否採分科教學 (新課綱規定：領域若採分科教學者，需經會議通過)。</w:t>
            </w:r>
          </w:p>
          <w:p w:rsidR="002F0F20" w:rsidRPr="002473CB" w:rsidRDefault="002F0F20" w:rsidP="002F0F20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2F0F20" w:rsidRPr="00D95FA9" w:rsidTr="00DE05BF">
        <w:trPr>
          <w:trHeight w:val="413"/>
        </w:trPr>
        <w:tc>
          <w:tcPr>
            <w:tcW w:w="10768" w:type="dxa"/>
            <w:shd w:val="clear" w:color="auto" w:fill="auto"/>
          </w:tcPr>
          <w:p w:rsidR="00AF0389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是</w:t>
            </w:r>
            <w:r w:rsidR="00BA6282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，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會議</w:t>
            </w:r>
            <w:r w:rsidR="00BA6282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表決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通過</w:t>
            </w:r>
          </w:p>
        </w:tc>
      </w:tr>
      <w:tr w:rsidR="002F0F20" w:rsidRPr="00D95FA9" w:rsidTr="00DE05BF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請協助填寫寒假作業與補考範圍表並繳回試務組。(試務組)</w:t>
            </w:r>
          </w:p>
        </w:tc>
      </w:tr>
      <w:tr w:rsidR="002F0F20" w:rsidRPr="00D95FA9" w:rsidTr="00DE05BF">
        <w:trPr>
          <w:trHeight w:val="413"/>
        </w:trPr>
        <w:tc>
          <w:tcPr>
            <w:tcW w:w="10768" w:type="dxa"/>
            <w:shd w:val="clear" w:color="auto" w:fill="auto"/>
          </w:tcPr>
          <w:p w:rsidR="002F0F20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已處理</w:t>
            </w:r>
            <w:r w:rsidR="00BA6282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，</w:t>
            </w:r>
            <w:r w:rsidR="00BA6282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夾在檔案夾中</w:t>
            </w:r>
          </w:p>
        </w:tc>
      </w:tr>
      <w:tr w:rsidR="002F0F20" w:rsidRPr="00D95FA9" w:rsidTr="00DE05BF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:rsidR="002F0F20" w:rsidRPr="002473CB" w:rsidRDefault="002F0F20" w:rsidP="002F0F2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請各科協助討論116年度教學設備需求，並完成「116年度各科教學設備需求表」做為編列116年度各科設備預算參考。(如附件) (設備組)</w:t>
            </w:r>
          </w:p>
        </w:tc>
      </w:tr>
      <w:tr w:rsidR="002F0F20" w:rsidRPr="00D95FA9" w:rsidTr="00152689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F0F20" w:rsidRPr="002473CB" w:rsidRDefault="002F0F20" w:rsidP="002F0F2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無需要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2F0F20" w:rsidRPr="00D95FA9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2F0F20" w:rsidRPr="00D95FA9" w:rsidRDefault="002F0F20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bookmarkStart w:id="0" w:name="_heading=h.gjdgxs" w:colFirst="0" w:colLast="0"/>
            <w:bookmarkEnd w:id="0"/>
            <w:r w:rsidRPr="00D95FA9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請於教研會時觀看線上大屏操作影片，並於會議記錄中增列兩張照片(設備組)</w:t>
            </w:r>
          </w:p>
        </w:tc>
      </w:tr>
      <w:tr w:rsidR="002F0F20" w:rsidRPr="00D95FA9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2F0F20" w:rsidRDefault="002F0F20" w:rsidP="00023C45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95FA9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AF0389" w:rsidRPr="00AF0389">
              <w:rPr>
                <w:rFonts w:ascii="微軟正黑體" w:eastAsia="微軟正黑體" w:hAnsi="微軟正黑體" w:cs="標楷體"/>
                <w:noProof/>
                <w:color w:val="000000"/>
              </w:rPr>
              <w:drawing>
                <wp:inline distT="0" distB="0" distL="0" distR="0">
                  <wp:extent cx="2676484" cy="2007703"/>
                  <wp:effectExtent l="0" t="0" r="0" b="0"/>
                  <wp:docPr id="3" name="圖片 3" descr="C:\Users\cchs\Desktop\S__7970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hs\Desktop\S__7970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560" cy="202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389" w:rsidRPr="00D95FA9" w:rsidRDefault="00AF0389" w:rsidP="00023C45">
            <w:pPr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 xml:space="preserve">                 </w:t>
            </w:r>
            <w:r w:rsidRPr="00AF0389">
              <w:rPr>
                <w:rFonts w:ascii="微軟正黑體" w:eastAsia="微軟正黑體" w:hAnsi="微軟正黑體" w:cs="標楷體"/>
                <w:noProof/>
                <w:color w:val="000000"/>
              </w:rPr>
              <w:drawing>
                <wp:inline distT="0" distB="0" distL="0" distR="0">
                  <wp:extent cx="2637233" cy="1978259"/>
                  <wp:effectExtent l="0" t="0" r="0" b="3175"/>
                  <wp:docPr id="4" name="圖片 4" descr="C:\Users\cchs\Desktop\S__7970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chs\Desktop\S__7970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45" cy="19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95FA9" w:rsidRPr="002473CB" w:rsidRDefault="00D95FA9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115年暑期學藝活動，國二上課日期7/20-8/14日，國三上課日期7/13-8/14日</w:t>
            </w:r>
          </w:p>
          <w:p w:rsidR="00D95FA9" w:rsidRPr="002473CB" w:rsidRDefault="00D95FA9" w:rsidP="00023C4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95FA9" w:rsidRPr="002473CB" w:rsidRDefault="00D95FA9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F0389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國三7</w:t>
            </w:r>
            <w:r w:rsidR="00AF0389"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/20-8/20</w:t>
            </w:r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95FA9" w:rsidRPr="002473CB" w:rsidRDefault="00D95FA9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可持續討論有關【中正高中教師兼任行政職務、導師聘任實施要點草案】內容，詳見附件二。</w:t>
            </w:r>
            <w:r w:rsidRPr="002473C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95FA9" w:rsidRPr="002473CB" w:rsidRDefault="00D95FA9" w:rsidP="00023C45">
            <w:pPr>
              <w:rPr>
                <w:rFonts w:ascii="Poor Richard" w:eastAsia="微軟正黑體" w:hAnsi="Poor Richard" w:cs="標楷體"/>
                <w:color w:val="000000"/>
                <w:highlight w:val="yellow"/>
              </w:rPr>
            </w:pPr>
            <w:r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052D6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="002052D6" w:rsidRPr="002473C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.</w:t>
            </w:r>
            <w:r w:rsidR="00BA6282" w:rsidRPr="002473C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第三章第一條第二項後面的專</w:t>
            </w:r>
            <w:r w:rsidR="00BA6282" w:rsidRPr="002473CB">
              <w:rPr>
                <w:rFonts w:ascii="Poor Richard" w:eastAsia="微軟正黑體" w:hAnsi="Poor Richard" w:cs="標楷體"/>
                <w:color w:val="000000"/>
                <w:highlight w:val="yellow"/>
              </w:rPr>
              <w:t>(</w:t>
            </w:r>
            <w:r w:rsidR="00BA6282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兼</w:t>
            </w:r>
            <w:r w:rsidR="00BA6282" w:rsidRPr="002473CB">
              <w:rPr>
                <w:rFonts w:ascii="Poor Richard" w:eastAsia="微軟正黑體" w:hAnsi="Poor Richard" w:cs="標楷體"/>
                <w:color w:val="000000"/>
                <w:highlight w:val="yellow"/>
              </w:rPr>
              <w:t>)</w:t>
            </w:r>
            <w:r w:rsidR="000008A1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任</w:t>
            </w:r>
            <w:r w:rsidR="00BA6282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輔</w:t>
            </w:r>
            <w:r w:rsidR="000008A1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導</w:t>
            </w:r>
            <w:r w:rsidR="00BA6282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老師的</w:t>
            </w:r>
            <w:r w:rsidR="000008A1" w:rsidRPr="002473CB">
              <w:rPr>
                <w:rFonts w:ascii="SimSun" w:eastAsia="SimSun" w:hAnsi="SimSun" w:cs="標楷體" w:hint="eastAsia"/>
                <w:color w:val="000000"/>
                <w:highlight w:val="yellow"/>
                <w:shd w:val="pct15" w:color="auto" w:fill="FFFFFF"/>
              </w:rPr>
              <w:t>[</w:t>
            </w:r>
            <w:r w:rsidR="00BA6282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  <w:shd w:val="pct15" w:color="auto" w:fill="FFFFFF"/>
              </w:rPr>
              <w:t>兼</w:t>
            </w:r>
            <w:r w:rsidR="000008A1" w:rsidRPr="002473CB">
              <w:rPr>
                <w:rFonts w:ascii="SimSun" w:eastAsia="SimSun" w:hAnsi="SimSun" w:cs="標楷體" w:hint="eastAsia"/>
                <w:color w:val="000000"/>
                <w:highlight w:val="yellow"/>
                <w:shd w:val="pct15" w:color="auto" w:fill="FFFFFF"/>
              </w:rPr>
              <w:t>]</w:t>
            </w:r>
            <w:r w:rsidR="0022390D" w:rsidRPr="002473CB">
              <w:rPr>
                <w:rFonts w:asciiTheme="minorEastAsia" w:eastAsiaTheme="minorEastAsia" w:hAnsiTheme="minorEastAsia" w:cs="標楷體" w:hint="eastAsia"/>
                <w:color w:val="000000"/>
                <w:highlight w:val="yellow"/>
              </w:rPr>
              <w:t>和</w:t>
            </w:r>
            <w:r w:rsidR="0022390D" w:rsidRPr="002473CB">
              <w:rPr>
                <w:rFonts w:ascii="SimSun" w:eastAsia="SimSun" w:hAnsi="SimSun" w:cs="標楷體" w:hint="eastAsia"/>
                <w:color w:val="000000"/>
                <w:highlight w:val="yellow"/>
                <w:shd w:val="pct15" w:color="auto" w:fill="FFFFFF"/>
              </w:rPr>
              <w:t>[</w:t>
            </w:r>
            <w:r w:rsidR="0022390D" w:rsidRPr="002473CB">
              <w:rPr>
                <w:rFonts w:asciiTheme="minorEastAsia" w:eastAsiaTheme="minorEastAsia" w:hAnsiTheme="minorEastAsia" w:cs="標楷體" w:hint="eastAsia"/>
                <w:color w:val="000000"/>
                <w:highlight w:val="yellow"/>
                <w:shd w:val="pct15" w:color="auto" w:fill="FFFFFF"/>
              </w:rPr>
              <w:t>協辦行政</w:t>
            </w:r>
            <w:r w:rsidR="0022390D" w:rsidRPr="002473CB">
              <w:rPr>
                <w:rFonts w:ascii="SimSun" w:eastAsia="SimSun" w:hAnsi="SimSun" w:cs="標楷體" w:hint="eastAsia"/>
                <w:color w:val="000000"/>
                <w:highlight w:val="yellow"/>
                <w:shd w:val="pct15" w:color="auto" w:fill="FFFFFF"/>
              </w:rPr>
              <w:t>]</w:t>
            </w:r>
            <w:r w:rsidR="00BA6282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去掉</w:t>
            </w:r>
            <w:r w:rsidR="00EF1783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。</w:t>
            </w:r>
          </w:p>
          <w:p w:rsidR="00BA6282" w:rsidRPr="002473CB" w:rsidRDefault="00BA6282" w:rsidP="00720EC4">
            <w:pPr>
              <w:rPr>
                <w:rFonts w:ascii="新細明體" w:hAnsi="新細明體" w:cs="標楷體"/>
                <w:color w:val="000000"/>
                <w:highlight w:val="yellow"/>
              </w:rPr>
            </w:pPr>
            <w:r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 xml:space="preserve">                       </w:t>
            </w:r>
            <w:r w:rsidR="002052D6" w:rsidRPr="002473CB">
              <w:rPr>
                <w:rFonts w:ascii="Poor Richard" w:eastAsia="微軟正黑體" w:hAnsi="Poor Richard" w:cs="標楷體"/>
                <w:color w:val="000000"/>
                <w:highlight w:val="yellow"/>
              </w:rPr>
              <w:t>2</w:t>
            </w:r>
            <w:r w:rsidR="00720EC4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看到協辦行政的各項工作細項</w:t>
            </w:r>
            <w:r w:rsidR="00720EC4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，</w:t>
            </w:r>
            <w:r w:rsidR="00720EC4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請問國中</w:t>
            </w:r>
            <w:r w:rsidR="002052D6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導師到底有哪些工作一定要做</w:t>
            </w:r>
            <w:r w:rsidR="002052D6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？聯絡簿？群組？</w:t>
            </w:r>
            <w:r w:rsidR="00720EC4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什麼時間是休息時間？午餐要陪同？早修？請</w:t>
            </w:r>
            <w:r w:rsidR="002052D6" w:rsidRPr="002473CB">
              <w:rPr>
                <w:rFonts w:ascii="新細明體" w:hAnsi="新細明體" w:cs="標楷體" w:hint="eastAsia"/>
                <w:color w:val="000000"/>
                <w:highlight w:val="yellow"/>
                <w:shd w:val="pct15" w:color="auto" w:fill="FFFFFF"/>
              </w:rPr>
              <w:t>一同</w:t>
            </w:r>
            <w:r w:rsidR="002052D6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  <w:shd w:val="pct15" w:color="auto" w:fill="FFFFFF"/>
              </w:rPr>
              <w:t>規範</w:t>
            </w:r>
            <w:r w:rsidR="00720EC4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  <w:shd w:val="pct15" w:color="auto" w:fill="FFFFFF"/>
              </w:rPr>
              <w:t>討論</w:t>
            </w:r>
            <w:r w:rsidR="002052D6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，</w:t>
            </w:r>
            <w:r w:rsidR="002052D6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讓擔任導師的老師可以</w:t>
            </w:r>
            <w:r w:rsidR="00720EC4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依據</w:t>
            </w:r>
            <w:r w:rsidR="00720EC4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，</w:t>
            </w:r>
            <w:r w:rsidR="00720EC4" w:rsidRPr="002473CB">
              <w:rPr>
                <w:rFonts w:ascii="Poor Richard" w:eastAsia="微軟正黑體" w:hAnsi="Poor Richard" w:cs="標楷體" w:hint="eastAsia"/>
                <w:color w:val="000000"/>
                <w:highlight w:val="yellow"/>
              </w:rPr>
              <w:t>不要增加導師工作和負擔</w:t>
            </w:r>
            <w:r w:rsidR="00720EC4"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>。</w:t>
            </w:r>
          </w:p>
          <w:p w:rsidR="0022390D" w:rsidRPr="002473CB" w:rsidRDefault="0022390D" w:rsidP="00B3442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473CB">
              <w:rPr>
                <w:rFonts w:ascii="新細明體" w:hAnsi="新細明體" w:cs="標楷體" w:hint="eastAsia"/>
                <w:color w:val="000000"/>
                <w:highlight w:val="yellow"/>
              </w:rPr>
              <w:t xml:space="preserve">             </w:t>
            </w:r>
            <w:bookmarkStart w:id="1" w:name="_GoBack"/>
            <w:bookmarkEnd w:id="1"/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95FA9" w:rsidRPr="00362D70" w:rsidRDefault="00D95FA9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362D70">
              <w:rPr>
                <w:rFonts w:ascii="微軟正黑體" w:eastAsia="微軟正黑體" w:hAnsi="微軟正黑體" w:cs="標楷體" w:hint="eastAsia"/>
                <w:color w:val="000000"/>
              </w:rPr>
              <w:t>有關國中外師段考監考事宜，一則因為外師不清楚監考及考試相關規則，二則因為慮及語言的溝通流暢度。所以，114-2有關外師的監考，初步規畫依照上課模式，先採取與協同課程的授課教師們一起監考或看自習5-6節，暫時讓外師得以先觀摩學習以俾清楚狀況。若各位師長有更好的建議，請提供之，謝謝！</w:t>
            </w:r>
            <w:r w:rsidRPr="00362D70">
              <w:rPr>
                <w:rFonts w:ascii="微軟正黑體" w:eastAsia="微軟正黑體" w:hAnsi="微軟正黑體" w:cs="標楷體" w:hint="eastAsia"/>
                <w:b/>
                <w:color w:val="000000"/>
              </w:rPr>
              <w:t>(共同討論事項)</w:t>
            </w:r>
          </w:p>
        </w:tc>
      </w:tr>
      <w:tr w:rsidR="00D95FA9" w:rsidRPr="00362D70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D95FA9" w:rsidRPr="00362D70" w:rsidRDefault="00D95FA9" w:rsidP="00023C45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62D70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BA6282">
              <w:rPr>
                <w:rFonts w:ascii="微軟正黑體" w:eastAsia="微軟正黑體" w:hAnsi="微軟正黑體" w:cs="標楷體" w:hint="eastAsia"/>
                <w:color w:val="000000"/>
              </w:rPr>
              <w:t>外師</w:t>
            </w:r>
            <w:r w:rsidR="002E6CAF">
              <w:rPr>
                <w:rFonts w:ascii="微軟正黑體" w:eastAsia="微軟正黑體" w:hAnsi="微軟正黑體" w:cs="標楷體" w:hint="eastAsia"/>
                <w:color w:val="000000"/>
              </w:rPr>
              <w:t>不需要</w:t>
            </w:r>
            <w:r w:rsidR="00BA6282">
              <w:rPr>
                <w:rFonts w:ascii="微軟正黑體" w:eastAsia="微軟正黑體" w:hAnsi="微軟正黑體" w:cs="標楷體" w:hint="eastAsia"/>
                <w:color w:val="000000"/>
              </w:rPr>
              <w:t>監考</w:t>
            </w:r>
          </w:p>
        </w:tc>
      </w:tr>
    </w:tbl>
    <w:p w:rsidR="00F018BD" w:rsidRPr="00D95FA9" w:rsidRDefault="00F018BD" w:rsidP="00420444">
      <w:pPr>
        <w:rPr>
          <w:rFonts w:ascii="微軟正黑體" w:eastAsia="微軟正黑體" w:hAnsi="微軟正黑體" w:cs="標楷體"/>
        </w:rPr>
      </w:pPr>
    </w:p>
    <w:p w:rsidR="00DE05BF" w:rsidRPr="00D95FA9" w:rsidRDefault="00DE05BF" w:rsidP="00420444">
      <w:pPr>
        <w:rPr>
          <w:rFonts w:ascii="微軟正黑體" w:eastAsia="微軟正黑體" w:hAnsi="微軟正黑體" w:cs="標楷體"/>
        </w:rPr>
      </w:pPr>
    </w:p>
    <w:p w:rsidR="003455E7" w:rsidRPr="00D95FA9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D95FA9">
        <w:rPr>
          <w:rFonts w:ascii="微軟正黑體" w:eastAsia="微軟正黑體" w:hAnsi="微軟正黑體" w:cs="標楷體" w:hint="eastAsia"/>
        </w:rPr>
        <w:t>八</w:t>
      </w:r>
      <w:r w:rsidR="00617F97" w:rsidRPr="00D95FA9">
        <w:rPr>
          <w:rFonts w:ascii="微軟正黑體" w:eastAsia="微軟正黑體" w:hAnsi="微軟正黑體" w:cs="標楷體"/>
        </w:rPr>
        <w:t>、臨時動議或其他對學校建議</w:t>
      </w:r>
      <w:r w:rsidR="003C6C15" w:rsidRPr="00D95FA9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D95FA9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D95FA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95FA9">
              <w:rPr>
                <w:rFonts w:ascii="Segoe UI Symbol" w:eastAsia="微軟正黑體" w:hAnsi="Segoe UI Symbol" w:cs="Segoe UI Symbol"/>
              </w:rPr>
              <w:t>⯄</w:t>
            </w:r>
            <w:r w:rsidRPr="00D95FA9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D95FA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D95FA9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D95FA9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D95FA9">
              <w:rPr>
                <w:rFonts w:ascii="Segoe UI Symbol" w:eastAsia="微軟正黑體" w:hAnsi="Segoe UI Symbol" w:cs="Segoe UI Symbol"/>
              </w:rPr>
              <w:t>⯄</w:t>
            </w:r>
            <w:r w:rsidRPr="00D95FA9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D95FA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95FA9">
              <w:rPr>
                <w:rFonts w:ascii="微軟正黑體" w:eastAsia="微軟正黑體" w:hAnsi="微軟正黑體" w:cs="標楷體"/>
              </w:rPr>
              <w:lastRenderedPageBreak/>
              <w:t>(僅告知</w:t>
            </w:r>
            <w:r w:rsidRPr="00D95FA9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D95FA9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2052D6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D95FA9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D95FA9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D95FA9">
              <w:rPr>
                <w:rFonts w:ascii="Segoe UI Symbol" w:eastAsia="微軟正黑體" w:hAnsi="Segoe UI Symbol" w:cs="Segoe UI Symbol"/>
              </w:rPr>
              <w:t>⯄</w:t>
            </w:r>
            <w:r w:rsidRPr="00D95FA9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D95FA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95FA9">
              <w:rPr>
                <w:rFonts w:ascii="微軟正黑體" w:eastAsia="微軟正黑體" w:hAnsi="微軟正黑體" w:cs="標楷體"/>
              </w:rPr>
              <w:t>(</w:t>
            </w:r>
            <w:r w:rsidRPr="00D95FA9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D95FA9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Default="00AF0389" w:rsidP="002E6CAF">
            <w:pPr>
              <w:pStyle w:val="ab"/>
              <w:numPr>
                <w:ilvl w:val="0"/>
                <w:numId w:val="7"/>
              </w:numPr>
              <w:ind w:leftChars="0"/>
              <w:rPr>
                <w:rFonts w:ascii="新細明體" w:hAnsi="新細明體" w:cs="華康楷書體W7"/>
                <w:b/>
                <w:sz w:val="28"/>
                <w:szCs w:val="28"/>
              </w:rPr>
            </w:pPr>
            <w:r w:rsidRPr="002052D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今年有視藝</w:t>
            </w:r>
            <w:r w:rsidR="00B34423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和</w:t>
            </w:r>
            <w:r w:rsidR="0022390D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歷史</w:t>
            </w:r>
            <w:r w:rsidRPr="002052D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老師退休</w:t>
            </w:r>
            <w:r w:rsidRPr="002052D6">
              <w:rPr>
                <w:rFonts w:ascii="新細明體" w:hAnsi="新細明體" w:cs="華康楷書體W7" w:hint="eastAsia"/>
                <w:b/>
                <w:sz w:val="28"/>
                <w:szCs w:val="28"/>
              </w:rPr>
              <w:t>，請問</w:t>
            </w:r>
            <w:r w:rsidR="002E6CAF" w:rsidRPr="002052D6">
              <w:rPr>
                <w:rFonts w:ascii="新細明體" w:hAnsi="新細明體" w:cs="華康楷書體W7" w:hint="eastAsia"/>
                <w:b/>
                <w:sz w:val="28"/>
                <w:szCs w:val="28"/>
              </w:rPr>
              <w:t>學校預計如何安排師資？</w:t>
            </w:r>
            <w:r w:rsidR="0022390D">
              <w:rPr>
                <w:rFonts w:ascii="新細明體" w:hAnsi="新細明體" w:cs="華康楷書體W7" w:hint="eastAsia"/>
                <w:b/>
                <w:sz w:val="28"/>
                <w:szCs w:val="28"/>
              </w:rPr>
              <w:t>之前</w:t>
            </w:r>
            <w:r w:rsidR="00B34423">
              <w:rPr>
                <w:rFonts w:ascii="新細明體" w:hAnsi="新細明體" w:cs="華康楷書體W7" w:hint="eastAsia"/>
                <w:b/>
                <w:sz w:val="28"/>
                <w:szCs w:val="28"/>
              </w:rPr>
              <w:t>是因為</w:t>
            </w:r>
            <w:r w:rsidR="0022390D">
              <w:rPr>
                <w:rFonts w:ascii="新細明體" w:hAnsi="新細明體" w:cs="華康楷書體W7" w:hint="eastAsia"/>
                <w:b/>
                <w:sz w:val="28"/>
                <w:szCs w:val="28"/>
              </w:rPr>
              <w:t>英文</w:t>
            </w:r>
            <w:r w:rsidR="0022390D">
              <w:rPr>
                <w:rFonts w:asciiTheme="minorEastAsia" w:hAnsiTheme="minorEastAsia" w:cs="華康楷書體W7" w:hint="eastAsia"/>
                <w:b/>
                <w:sz w:val="28"/>
                <w:szCs w:val="28"/>
              </w:rPr>
              <w:t>、</w:t>
            </w:r>
            <w:r w:rsidR="0022390D">
              <w:rPr>
                <w:rFonts w:ascii="新細明體" w:hAnsi="新細明體" w:cs="華康楷書體W7" w:hint="eastAsia"/>
                <w:b/>
                <w:sz w:val="28"/>
                <w:szCs w:val="28"/>
              </w:rPr>
              <w:t>歷史的彈性課程</w:t>
            </w:r>
            <w:r w:rsidR="00B34423">
              <w:rPr>
                <w:rFonts w:ascii="新細明體" w:hAnsi="新細明體" w:cs="華康楷書體W7" w:hint="eastAsia"/>
                <w:b/>
                <w:sz w:val="28"/>
                <w:szCs w:val="28"/>
              </w:rPr>
              <w:t>原因排</w:t>
            </w:r>
            <w:r w:rsidR="00EE6C98">
              <w:rPr>
                <w:rFonts w:ascii="新細明體" w:hAnsi="新細明體" w:cs="華康楷書體W7" w:hint="eastAsia"/>
                <w:b/>
                <w:sz w:val="28"/>
                <w:szCs w:val="28"/>
              </w:rPr>
              <w:t>英</w:t>
            </w:r>
            <w:r w:rsidR="00EE6C98">
              <w:rPr>
                <w:rFonts w:asciiTheme="minorEastAsia" w:hAnsiTheme="minorEastAsia" w:cs="華康楷書體W7" w:hint="eastAsia"/>
                <w:b/>
                <w:sz w:val="28"/>
                <w:szCs w:val="28"/>
              </w:rPr>
              <w:t>、</w:t>
            </w:r>
            <w:r w:rsidR="00EE6C98">
              <w:rPr>
                <w:rFonts w:ascii="新細明體" w:hAnsi="新細明體" w:cs="華康楷書體W7" w:hint="eastAsia"/>
                <w:b/>
                <w:sz w:val="28"/>
                <w:szCs w:val="28"/>
              </w:rPr>
              <w:t>歷師上表藝課</w:t>
            </w:r>
            <w:r w:rsidR="00EE6C98">
              <w:rPr>
                <w:rFonts w:asciiTheme="minorEastAsia" w:hAnsiTheme="minorEastAsia" w:cs="華康楷書體W7" w:hint="eastAsia"/>
                <w:b/>
                <w:sz w:val="28"/>
                <w:szCs w:val="28"/>
              </w:rPr>
              <w:t>，</w:t>
            </w:r>
            <w:r w:rsidR="00EE6C98" w:rsidRPr="00B34423">
              <w:rPr>
                <w:rFonts w:asciiTheme="minorEastAsia" w:hAnsiTheme="minorEastAsia" w:cs="華康楷書體W7" w:hint="eastAsia"/>
                <w:b/>
                <w:sz w:val="28"/>
                <w:szCs w:val="28"/>
                <w:shd w:val="pct15" w:color="auto" w:fill="FFFFFF"/>
              </w:rPr>
              <w:t>請問</w:t>
            </w:r>
            <w:r w:rsidR="00B34423" w:rsidRPr="00B34423">
              <w:rPr>
                <w:rFonts w:ascii="新細明體" w:hAnsi="新細明體" w:cs="華康楷書體W7" w:hint="eastAsia"/>
                <w:b/>
                <w:sz w:val="28"/>
                <w:szCs w:val="28"/>
                <w:shd w:val="pct15" w:color="auto" w:fill="FFFFFF"/>
              </w:rPr>
              <w:t>是否補一位專業表藝老師</w:t>
            </w:r>
            <w:r w:rsidRPr="00B34423">
              <w:rPr>
                <w:rFonts w:ascii="新細明體" w:hAnsi="新細明體" w:cs="華康楷書體W7" w:hint="eastAsia"/>
                <w:b/>
                <w:sz w:val="28"/>
                <w:szCs w:val="28"/>
                <w:shd w:val="pct15" w:color="auto" w:fill="FFFFFF"/>
              </w:rPr>
              <w:t>？</w:t>
            </w:r>
            <w:r w:rsidR="00B34423">
              <w:rPr>
                <w:rFonts w:ascii="新細明體" w:hAnsi="新細明體" w:cs="華康楷書體W7" w:hint="eastAsia"/>
                <w:b/>
                <w:sz w:val="28"/>
                <w:szCs w:val="28"/>
              </w:rPr>
              <w:t>讓學生可以多元學習</w:t>
            </w:r>
            <w:r w:rsidR="00B34423">
              <w:rPr>
                <w:rFonts w:asciiTheme="minorEastAsia" w:hAnsiTheme="minorEastAsia" w:cs="華康楷書體W7" w:hint="eastAsia"/>
                <w:b/>
                <w:sz w:val="28"/>
                <w:szCs w:val="28"/>
              </w:rPr>
              <w:t>。</w:t>
            </w:r>
          </w:p>
          <w:p w:rsidR="002E6CAF" w:rsidRPr="002052D6" w:rsidRDefault="002E6CAF" w:rsidP="002E6CAF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2052D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行政人員常在群組找導師協助</w:t>
            </w:r>
            <w:r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，</w:t>
            </w:r>
            <w:r w:rsidRPr="002052D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應該親自執行該工作</w:t>
            </w:r>
            <w:r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，不是只透過群組發通知要導師</w:t>
            </w:r>
            <w:r w:rsidR="00BA6282"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協助調查或</w:t>
            </w:r>
            <w:r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做事。</w:t>
            </w:r>
          </w:p>
          <w:p w:rsidR="00EE6C98" w:rsidRPr="00EE6C98" w:rsidRDefault="000008A1" w:rsidP="0022390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2052D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導師人選</w:t>
            </w:r>
            <w:r w:rsidRPr="00EE6C98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shd w:val="pct15" w:color="auto" w:fill="FFFFFF"/>
              </w:rPr>
              <w:t>會受</w:t>
            </w:r>
            <w:r w:rsidR="00EF1783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shd w:val="pct15" w:color="auto" w:fill="FFFFFF"/>
              </w:rPr>
              <w:t>到</w:t>
            </w:r>
            <w:r w:rsidRPr="00EE6C98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shd w:val="pct15" w:color="auto" w:fill="FFFFFF"/>
              </w:rPr>
              <w:t>排課影響嗎</w:t>
            </w:r>
            <w:r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？</w:t>
            </w:r>
          </w:p>
          <w:p w:rsidR="00EE6C98" w:rsidRPr="00EE6C98" w:rsidRDefault="00D33F96" w:rsidP="0022390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數學科</w:t>
            </w:r>
            <w:r w:rsidR="002052D6" w:rsidRPr="002052D6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文如老師退休後該班導師如何處理？</w:t>
            </w:r>
          </w:p>
          <w:p w:rsidR="0022390D" w:rsidRPr="0022390D" w:rsidRDefault="007D135C" w:rsidP="0022390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如何</w:t>
            </w:r>
            <w:r w:rsidR="0022390D" w:rsidRPr="0022390D">
              <w:rPr>
                <w:rFonts w:ascii="新細明體" w:eastAsia="新細明體" w:hAnsi="新細明體" w:cs="華康楷書體W7" w:hint="eastAsia"/>
                <w:b/>
                <w:sz w:val="28"/>
                <w:szCs w:val="28"/>
                <w:shd w:val="pct15" w:color="auto" w:fill="FFFFFF"/>
              </w:rPr>
              <w:t>公平</w:t>
            </w:r>
            <w:r w:rsidRPr="0022390D">
              <w:rPr>
                <w:rFonts w:ascii="新細明體" w:eastAsia="新細明體" w:hAnsi="新細明體" w:cs="華康楷書體W7" w:hint="eastAsia"/>
                <w:b/>
                <w:sz w:val="28"/>
                <w:szCs w:val="28"/>
                <w:shd w:val="pct15" w:color="auto" w:fill="FFFFFF"/>
              </w:rPr>
              <w:t>安排</w:t>
            </w:r>
            <w:r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副導師？</w:t>
            </w:r>
          </w:p>
          <w:p w:rsidR="002052D6" w:rsidRPr="00720EC4" w:rsidRDefault="002052D6" w:rsidP="0022390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720EC4">
              <w:rPr>
                <w:rFonts w:hint="eastAsia"/>
                <w:b/>
              </w:rPr>
              <w:t>在</w:t>
            </w:r>
            <w:r w:rsidRPr="00720EC4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【中正高中教師兼任行政職務、導師聘任實施要點草案】中第三章第一條第二項後面的專(兼)任輔導老師的</w:t>
            </w:r>
            <w:r w:rsidRPr="00720EC4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shd w:val="pct15" w:color="auto" w:fill="FFFFFF"/>
              </w:rPr>
              <w:t>[兼]</w:t>
            </w:r>
            <w:r w:rsidR="0022390D">
              <w:rPr>
                <w:rFonts w:hint="eastAsia"/>
              </w:rPr>
              <w:t xml:space="preserve"> </w:t>
            </w:r>
            <w:r w:rsidR="0022390D" w:rsidRPr="0022390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和</w:t>
            </w:r>
            <w:r w:rsidR="0022390D" w:rsidRPr="0022390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shd w:val="pct15" w:color="auto" w:fill="FFFFFF"/>
              </w:rPr>
              <w:t>[協辦行政]</w:t>
            </w:r>
            <w:r w:rsidR="00EF1783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去掉</w:t>
            </w:r>
            <w:r w:rsidR="00EF1783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。</w:t>
            </w:r>
          </w:p>
          <w:p w:rsidR="00720EC4" w:rsidRPr="00720EC4" w:rsidRDefault="00720EC4" w:rsidP="0022390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720EC4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看到協辦行政的各項工作細項，請問國中導師到底有哪些工作一定要做？聯絡簿？群組？什麼時間是休息時間？午餐要陪同？</w:t>
            </w:r>
            <w:r w:rsidR="0022390D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等</w:t>
            </w:r>
            <w:r w:rsidR="00EF1783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等</w:t>
            </w:r>
            <w:r w:rsidR="0022390D">
              <w:rPr>
                <w:rFonts w:ascii="新細明體" w:eastAsia="新細明體" w:hAnsi="新細明體" w:cs="華康楷書體W7" w:hint="eastAsia"/>
                <w:b/>
                <w:sz w:val="28"/>
                <w:szCs w:val="28"/>
              </w:rPr>
              <w:t>，</w:t>
            </w:r>
            <w:r w:rsidRPr="00720EC4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請一同規範討論，讓擔任導師的老師可以依據，不要增加導師工作和負擔。</w:t>
            </w:r>
          </w:p>
        </w:tc>
      </w:tr>
    </w:tbl>
    <w:p w:rsidR="003C6C15" w:rsidRPr="00D95FA9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 w:rsidRPr="00D95FA9">
        <w:rPr>
          <w:rFonts w:ascii="微軟正黑體" w:eastAsia="微軟正黑體" w:hAnsi="微軟正黑體" w:cs="標楷體" w:hint="eastAsia"/>
        </w:rPr>
        <w:t>九</w:t>
      </w:r>
      <w:r w:rsidR="00617F97" w:rsidRPr="00D95FA9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F8" w:rsidRDefault="00CF21F8" w:rsidP="00420444">
      <w:r>
        <w:separator/>
      </w:r>
    </w:p>
  </w:endnote>
  <w:endnote w:type="continuationSeparator" w:id="0">
    <w:p w:rsidR="00CF21F8" w:rsidRDefault="00CF21F8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F8" w:rsidRDefault="00CF21F8" w:rsidP="00420444">
      <w:r>
        <w:separator/>
      </w:r>
    </w:p>
  </w:footnote>
  <w:footnote w:type="continuationSeparator" w:id="0">
    <w:p w:rsidR="00CF21F8" w:rsidRDefault="00CF21F8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5090F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B272D9"/>
    <w:multiLevelType w:val="hybridMultilevel"/>
    <w:tmpl w:val="DB96C722"/>
    <w:lvl w:ilvl="0" w:tplc="EA1246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008A1"/>
    <w:rsid w:val="0004538D"/>
    <w:rsid w:val="00065CAB"/>
    <w:rsid w:val="000D6C7E"/>
    <w:rsid w:val="00152689"/>
    <w:rsid w:val="001853C2"/>
    <w:rsid w:val="001A1951"/>
    <w:rsid w:val="001A281D"/>
    <w:rsid w:val="001A5054"/>
    <w:rsid w:val="001B0B17"/>
    <w:rsid w:val="001B0B68"/>
    <w:rsid w:val="001B6CCC"/>
    <w:rsid w:val="002052D6"/>
    <w:rsid w:val="00207CD4"/>
    <w:rsid w:val="002208D4"/>
    <w:rsid w:val="0022390D"/>
    <w:rsid w:val="00231CA7"/>
    <w:rsid w:val="002473CB"/>
    <w:rsid w:val="00250765"/>
    <w:rsid w:val="0027465A"/>
    <w:rsid w:val="002830A4"/>
    <w:rsid w:val="00283FB8"/>
    <w:rsid w:val="002E6CAF"/>
    <w:rsid w:val="002F0F20"/>
    <w:rsid w:val="00331506"/>
    <w:rsid w:val="003455E7"/>
    <w:rsid w:val="00395346"/>
    <w:rsid w:val="003B6044"/>
    <w:rsid w:val="003C6C15"/>
    <w:rsid w:val="00406F34"/>
    <w:rsid w:val="00417A10"/>
    <w:rsid w:val="00420444"/>
    <w:rsid w:val="0046042D"/>
    <w:rsid w:val="00490EC5"/>
    <w:rsid w:val="004B5E29"/>
    <w:rsid w:val="004E3961"/>
    <w:rsid w:val="00505673"/>
    <w:rsid w:val="005061E1"/>
    <w:rsid w:val="0051436B"/>
    <w:rsid w:val="00593C19"/>
    <w:rsid w:val="005D5F49"/>
    <w:rsid w:val="006101BA"/>
    <w:rsid w:val="00617F97"/>
    <w:rsid w:val="0071578F"/>
    <w:rsid w:val="0072013F"/>
    <w:rsid w:val="00720EC4"/>
    <w:rsid w:val="00723313"/>
    <w:rsid w:val="00723E75"/>
    <w:rsid w:val="00742111"/>
    <w:rsid w:val="007875F3"/>
    <w:rsid w:val="007A07C8"/>
    <w:rsid w:val="007D135C"/>
    <w:rsid w:val="007E3BFD"/>
    <w:rsid w:val="007F2328"/>
    <w:rsid w:val="008070EC"/>
    <w:rsid w:val="00813983"/>
    <w:rsid w:val="00817CDD"/>
    <w:rsid w:val="008F0DC6"/>
    <w:rsid w:val="00913E01"/>
    <w:rsid w:val="00983449"/>
    <w:rsid w:val="00986997"/>
    <w:rsid w:val="0099742C"/>
    <w:rsid w:val="009C2485"/>
    <w:rsid w:val="00A23D1B"/>
    <w:rsid w:val="00AA3285"/>
    <w:rsid w:val="00AC1824"/>
    <w:rsid w:val="00AD72A0"/>
    <w:rsid w:val="00AF0389"/>
    <w:rsid w:val="00B16F79"/>
    <w:rsid w:val="00B21C0B"/>
    <w:rsid w:val="00B22ED5"/>
    <w:rsid w:val="00B34423"/>
    <w:rsid w:val="00B52E10"/>
    <w:rsid w:val="00B547B0"/>
    <w:rsid w:val="00B906DB"/>
    <w:rsid w:val="00BA6282"/>
    <w:rsid w:val="00C729CC"/>
    <w:rsid w:val="00C9017F"/>
    <w:rsid w:val="00C9471F"/>
    <w:rsid w:val="00CF21F8"/>
    <w:rsid w:val="00D33F96"/>
    <w:rsid w:val="00D71094"/>
    <w:rsid w:val="00D95FA9"/>
    <w:rsid w:val="00DD3ECE"/>
    <w:rsid w:val="00DE05BF"/>
    <w:rsid w:val="00E4120D"/>
    <w:rsid w:val="00EB4113"/>
    <w:rsid w:val="00EC3CAF"/>
    <w:rsid w:val="00ED2FAF"/>
    <w:rsid w:val="00EE1619"/>
    <w:rsid w:val="00EE3577"/>
    <w:rsid w:val="00EE6C98"/>
    <w:rsid w:val="00EF1783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13</cp:revision>
  <dcterms:created xsi:type="dcterms:W3CDTF">2024-12-30T07:03:00Z</dcterms:created>
  <dcterms:modified xsi:type="dcterms:W3CDTF">2026-01-20T02:35:00Z</dcterms:modified>
</cp:coreProperties>
</file>