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34FE6" w14:textId="77777777" w:rsidR="003455E7" w:rsidRPr="00DC7784" w:rsidRDefault="004D798F" w:rsidP="00420444">
      <w:pPr>
        <w:pBdr>
          <w:top w:val="nil"/>
          <w:left w:val="nil"/>
          <w:bottom w:val="nil"/>
          <w:right w:val="nil"/>
          <w:between w:val="nil"/>
        </w:pBdr>
        <w:jc w:val="center"/>
        <w:rPr>
          <w:rFonts w:ascii="微軟正黑體" w:eastAsia="微軟正黑體" w:hAnsi="微軟正黑體"/>
          <w:b/>
          <w:color w:val="000000"/>
          <w:sz w:val="28"/>
          <w:szCs w:val="28"/>
        </w:rPr>
      </w:pPr>
      <w:sdt>
        <w:sdtPr>
          <w:rPr>
            <w:rFonts w:ascii="微軟正黑體" w:eastAsia="微軟正黑體" w:hAnsi="微軟正黑體"/>
          </w:rPr>
          <w:tag w:val="goog_rdk_0"/>
          <w:id w:val="540099347"/>
        </w:sdtPr>
        <w:sdtEndPr/>
        <w:sdtContent>
          <w:r w:rsidR="00617F97" w:rsidRPr="00DC7784">
            <w:rPr>
              <w:rFonts w:ascii="微軟正黑體" w:eastAsia="微軟正黑體" w:hAnsi="微軟正黑體" w:cs="Gungsuh"/>
              <w:b/>
              <w:color w:val="000000"/>
              <w:sz w:val="28"/>
              <w:szCs w:val="28"/>
            </w:rPr>
            <w:t>高雄市立中正高中</w:t>
          </w:r>
        </w:sdtContent>
      </w:sdt>
      <w:r w:rsidR="00617F97" w:rsidRPr="00DC7784">
        <w:rPr>
          <w:rFonts w:ascii="微軟正黑體" w:eastAsia="微軟正黑體" w:hAnsi="微軟正黑體"/>
          <w:b/>
          <w:sz w:val="28"/>
          <w:szCs w:val="28"/>
        </w:rPr>
        <w:t>11</w:t>
      </w:r>
      <w:r w:rsidR="00215748" w:rsidRPr="00DC7784">
        <w:rPr>
          <w:rFonts w:ascii="微軟正黑體" w:eastAsia="微軟正黑體" w:hAnsi="微軟正黑體" w:hint="eastAsia"/>
          <w:b/>
          <w:sz w:val="28"/>
          <w:szCs w:val="28"/>
        </w:rPr>
        <w:t>4</w:t>
      </w:r>
      <w:sdt>
        <w:sdtPr>
          <w:rPr>
            <w:rFonts w:ascii="微軟正黑體" w:eastAsia="微軟正黑體" w:hAnsi="微軟正黑體" w:hint="eastAsia"/>
            <w:b/>
            <w:sz w:val="28"/>
            <w:szCs w:val="28"/>
          </w:rPr>
          <w:tag w:val="goog_rdk_1"/>
          <w:id w:val="-2035568933"/>
        </w:sdtPr>
        <w:sdtEndPr>
          <w:rPr>
            <w:rFonts w:hint="default"/>
            <w:b w:val="0"/>
            <w:sz w:val="24"/>
            <w:szCs w:val="20"/>
          </w:rPr>
        </w:sdtEndPr>
        <w:sdtContent>
          <w:r w:rsidR="00215748" w:rsidRPr="00DC7784">
            <w:rPr>
              <w:rFonts w:ascii="微軟正黑體" w:eastAsia="微軟正黑體" w:hAnsi="微軟正黑體" w:cs="Gungsuh"/>
              <w:b/>
              <w:color w:val="000000"/>
              <w:sz w:val="28"/>
              <w:szCs w:val="28"/>
            </w:rPr>
            <w:t>學年度第</w:t>
          </w:r>
          <w:r w:rsidR="00215748" w:rsidRPr="00DC7784">
            <w:rPr>
              <w:rFonts w:ascii="微軟正黑體" w:eastAsia="微軟正黑體" w:hAnsi="微軟正黑體" w:cs="Gungsuh" w:hint="eastAsia"/>
              <w:b/>
              <w:color w:val="000000"/>
              <w:sz w:val="28"/>
              <w:szCs w:val="28"/>
            </w:rPr>
            <w:t>1</w:t>
          </w:r>
          <w:r w:rsidR="00215748" w:rsidRPr="00DC7784">
            <w:rPr>
              <w:rFonts w:ascii="微軟正黑體" w:eastAsia="微軟正黑體" w:hAnsi="微軟正黑體" w:cs="Gungsuh"/>
              <w:b/>
              <w:color w:val="000000"/>
              <w:sz w:val="28"/>
              <w:szCs w:val="28"/>
            </w:rPr>
            <w:t>學期</w:t>
          </w:r>
        </w:sdtContent>
      </w:sdt>
    </w:p>
    <w:p w14:paraId="068D1FE5" w14:textId="77777777" w:rsidR="003455E7" w:rsidRPr="00DC7784" w:rsidRDefault="004D798F" w:rsidP="00420444">
      <w:pPr>
        <w:jc w:val="center"/>
        <w:rPr>
          <w:rFonts w:ascii="微軟正黑體" w:eastAsia="微軟正黑體" w:hAnsi="微軟正黑體"/>
          <w:b/>
          <w:sz w:val="28"/>
          <w:szCs w:val="28"/>
        </w:rPr>
      </w:pPr>
      <w:sdt>
        <w:sdtPr>
          <w:rPr>
            <w:rFonts w:ascii="微軟正黑體" w:eastAsia="微軟正黑體" w:hAnsi="微軟正黑體"/>
          </w:rPr>
          <w:tag w:val="goog_rdk_2"/>
          <w:id w:val="1700429252"/>
        </w:sdtPr>
        <w:sdtEndPr/>
        <w:sdtContent>
          <w:r w:rsidR="007F2328" w:rsidRPr="00DC7784">
            <w:rPr>
              <w:rFonts w:ascii="微軟正黑體" w:eastAsia="微軟正黑體" w:hAnsi="微軟正黑體" w:cs="Gungsuh" w:hint="eastAsia"/>
              <w:b/>
              <w:sz w:val="28"/>
              <w:szCs w:val="28"/>
            </w:rPr>
            <w:t>國</w:t>
          </w:r>
          <w:r w:rsidR="00617F97" w:rsidRPr="00DC7784">
            <w:rPr>
              <w:rFonts w:ascii="微軟正黑體" w:eastAsia="微軟正黑體" w:hAnsi="微軟正黑體" w:cs="Gungsuh"/>
              <w:b/>
              <w:sz w:val="28"/>
              <w:szCs w:val="28"/>
            </w:rPr>
            <w:t>中第</w:t>
          </w:r>
          <w:r w:rsidR="00DE521A" w:rsidRPr="00DC7784">
            <w:rPr>
              <w:rFonts w:ascii="微軟正黑體" w:eastAsia="微軟正黑體" w:hAnsi="微軟正黑體" w:cs="Gungsuh" w:hint="eastAsia"/>
              <w:b/>
              <w:sz w:val="28"/>
              <w:szCs w:val="28"/>
            </w:rPr>
            <w:t>3</w:t>
          </w:r>
          <w:r w:rsidR="00617F97" w:rsidRPr="00DC7784">
            <w:rPr>
              <w:rFonts w:ascii="微軟正黑體" w:eastAsia="微軟正黑體" w:hAnsi="微軟正黑體" w:cs="Gungsuh"/>
              <w:b/>
              <w:sz w:val="28"/>
              <w:szCs w:val="28"/>
            </w:rPr>
            <w:t>次教學研究會議紀錄—</w:t>
          </w:r>
          <w:r w:rsidR="001A5054" w:rsidRPr="00DC7784">
            <w:rPr>
              <w:rFonts w:ascii="微軟正黑體" w:eastAsia="微軟正黑體" w:hAnsi="微軟正黑體" w:cs="Gungsuh" w:hint="eastAsia"/>
              <w:b/>
              <w:sz w:val="28"/>
              <w:szCs w:val="28"/>
            </w:rPr>
            <w:t>社會</w:t>
          </w:r>
          <w:r w:rsidR="00617F97" w:rsidRPr="00DC7784">
            <w:rPr>
              <w:rFonts w:ascii="微軟正黑體" w:eastAsia="微軟正黑體" w:hAnsi="微軟正黑體" w:cs="Gungsuh"/>
              <w:b/>
              <w:sz w:val="28"/>
              <w:szCs w:val="28"/>
            </w:rPr>
            <w:t xml:space="preserve">領域 </w:t>
          </w:r>
        </w:sdtContent>
      </w:sdt>
    </w:p>
    <w:p w14:paraId="6F0D590C" w14:textId="7D5833C2" w:rsidR="003455E7" w:rsidRPr="00DC7784" w:rsidRDefault="00617F97" w:rsidP="00420444">
      <w:pPr>
        <w:rPr>
          <w:rFonts w:ascii="微軟正黑體" w:eastAsia="微軟正黑體" w:hAnsi="微軟正黑體"/>
          <w:sz w:val="26"/>
          <w:szCs w:val="26"/>
        </w:rPr>
      </w:pPr>
      <w:r w:rsidRPr="00DC7784">
        <w:rPr>
          <w:rFonts w:ascii="微軟正黑體" w:eastAsia="微軟正黑體" w:hAnsi="微軟正黑體" w:cs="標楷體"/>
        </w:rPr>
        <w:t>一、</w:t>
      </w:r>
      <w:sdt>
        <w:sdtPr>
          <w:rPr>
            <w:rFonts w:ascii="微軟正黑體" w:eastAsia="微軟正黑體" w:hAnsi="微軟正黑體"/>
          </w:rPr>
          <w:tag w:val="goog_rdk_3"/>
          <w:id w:val="756020017"/>
        </w:sdtPr>
        <w:sdtEndPr/>
        <w:sdtContent>
          <w:r w:rsidRPr="00DC7784">
            <w:rPr>
              <w:rFonts w:ascii="微軟正黑體" w:eastAsia="微軟正黑體" w:hAnsi="微軟正黑體" w:cs="SimSun"/>
            </w:rPr>
            <w:t>時間︰</w:t>
          </w:r>
        </w:sdtContent>
      </w:sdt>
      <w:sdt>
        <w:sdtPr>
          <w:rPr>
            <w:rFonts w:ascii="微軟正黑體" w:eastAsia="微軟正黑體" w:hAnsi="微軟正黑體"/>
          </w:rPr>
          <w:tag w:val="goog_rdk_4"/>
          <w:id w:val="331882925"/>
        </w:sdtPr>
        <w:sdtEndPr/>
        <w:sdtContent>
          <w:r w:rsidRPr="00DC7784">
            <w:rPr>
              <w:rFonts w:ascii="微軟正黑體" w:eastAsia="微軟正黑體" w:hAnsi="微軟正黑體" w:cs="Gungsuh"/>
              <w:b/>
              <w:sz w:val="26"/>
              <w:szCs w:val="26"/>
              <w:u w:val="single"/>
            </w:rPr>
            <w:t>民國 11</w:t>
          </w:r>
          <w:r w:rsidR="00215748" w:rsidRPr="00DC7784">
            <w:rPr>
              <w:rFonts w:ascii="微軟正黑體" w:eastAsia="微軟正黑體" w:hAnsi="微軟正黑體" w:cs="Gungsuh" w:hint="eastAsia"/>
              <w:b/>
              <w:sz w:val="26"/>
              <w:szCs w:val="26"/>
              <w:u w:val="single"/>
            </w:rPr>
            <w:t>5</w:t>
          </w:r>
          <w:r w:rsidRPr="00DC7784">
            <w:rPr>
              <w:rFonts w:ascii="微軟正黑體" w:eastAsia="微軟正黑體" w:hAnsi="微軟正黑體" w:cs="Gungsuh"/>
              <w:b/>
              <w:sz w:val="26"/>
              <w:szCs w:val="26"/>
              <w:u w:val="single"/>
            </w:rPr>
            <w:t xml:space="preserve">年 </w:t>
          </w:r>
          <w:r w:rsidR="00780F08">
            <w:rPr>
              <w:rFonts w:ascii="微軟正黑體" w:eastAsia="微軟正黑體" w:hAnsi="微軟正黑體" w:cs="Gungsuh" w:hint="eastAsia"/>
              <w:b/>
              <w:sz w:val="26"/>
              <w:szCs w:val="26"/>
              <w:u w:val="single"/>
            </w:rPr>
            <w:t>1</w:t>
          </w:r>
          <w:r w:rsidRPr="00DC7784">
            <w:rPr>
              <w:rFonts w:ascii="微軟正黑體" w:eastAsia="微軟正黑體" w:hAnsi="微軟正黑體" w:cs="Gungsuh"/>
              <w:b/>
              <w:sz w:val="26"/>
              <w:szCs w:val="26"/>
              <w:u w:val="single"/>
            </w:rPr>
            <w:t xml:space="preserve">   月 </w:t>
          </w:r>
          <w:r w:rsidR="00780F08">
            <w:rPr>
              <w:rFonts w:ascii="微軟正黑體" w:eastAsia="微軟正黑體" w:hAnsi="微軟正黑體" w:cs="Gungsuh" w:hint="eastAsia"/>
              <w:b/>
              <w:sz w:val="26"/>
              <w:szCs w:val="26"/>
              <w:u w:val="single"/>
            </w:rPr>
            <w:t>8</w:t>
          </w:r>
          <w:r w:rsidRPr="00DC7784">
            <w:rPr>
              <w:rFonts w:ascii="微軟正黑體" w:eastAsia="微軟正黑體" w:hAnsi="微軟正黑體" w:cs="Gungsuh"/>
              <w:b/>
              <w:sz w:val="26"/>
              <w:szCs w:val="26"/>
              <w:u w:val="single"/>
            </w:rPr>
            <w:t xml:space="preserve">     日(星期</w:t>
          </w:r>
          <w:r w:rsidR="00780F08">
            <w:rPr>
              <w:rFonts w:ascii="微軟正黑體" w:eastAsia="微軟正黑體" w:hAnsi="微軟正黑體" w:cs="Gungsuh" w:hint="eastAsia"/>
              <w:b/>
              <w:sz w:val="26"/>
              <w:szCs w:val="26"/>
              <w:u w:val="single"/>
            </w:rPr>
            <w:t>四</w:t>
          </w:r>
          <w:r w:rsidRPr="00DC7784">
            <w:rPr>
              <w:rFonts w:ascii="微軟正黑體" w:eastAsia="微軟正黑體" w:hAnsi="微軟正黑體" w:cs="Gungsuh"/>
              <w:b/>
              <w:sz w:val="26"/>
              <w:szCs w:val="26"/>
              <w:u w:val="single"/>
            </w:rPr>
            <w:t xml:space="preserve"> )   </w:t>
          </w:r>
          <w:r w:rsidR="00780F08">
            <w:rPr>
              <w:rFonts w:ascii="微軟正黑體" w:eastAsia="微軟正黑體" w:hAnsi="微軟正黑體" w:cs="Gungsuh" w:hint="eastAsia"/>
              <w:b/>
              <w:sz w:val="26"/>
              <w:szCs w:val="26"/>
              <w:u w:val="single"/>
            </w:rPr>
            <w:t>13：30</w:t>
          </w:r>
          <w:r w:rsidRPr="00DC7784">
            <w:rPr>
              <w:rFonts w:ascii="微軟正黑體" w:eastAsia="微軟正黑體" w:hAnsi="微軟正黑體" w:cs="Gungsuh"/>
              <w:b/>
              <w:sz w:val="26"/>
              <w:szCs w:val="26"/>
              <w:u w:val="single"/>
            </w:rPr>
            <w:t xml:space="preserve">    ~ </w:t>
          </w:r>
          <w:r w:rsidR="00780F08">
            <w:rPr>
              <w:rFonts w:ascii="微軟正黑體" w:eastAsia="微軟正黑體" w:hAnsi="微軟正黑體" w:cs="Gungsuh" w:hint="eastAsia"/>
              <w:b/>
              <w:sz w:val="26"/>
              <w:szCs w:val="26"/>
              <w:u w:val="single"/>
            </w:rPr>
            <w:t>15：00</w:t>
          </w:r>
          <w:r w:rsidRPr="00DC7784">
            <w:rPr>
              <w:rFonts w:ascii="微軟正黑體" w:eastAsia="微軟正黑體" w:hAnsi="微軟正黑體" w:cs="Gungsuh"/>
              <w:b/>
              <w:sz w:val="26"/>
              <w:szCs w:val="26"/>
              <w:u w:val="single"/>
            </w:rPr>
            <w:t xml:space="preserve">       </w:t>
          </w:r>
        </w:sdtContent>
      </w:sdt>
      <w:sdt>
        <w:sdtPr>
          <w:rPr>
            <w:rFonts w:ascii="微軟正黑體" w:eastAsia="微軟正黑體" w:hAnsi="微軟正黑體"/>
          </w:rPr>
          <w:tag w:val="goog_rdk_5"/>
          <w:id w:val="757101198"/>
        </w:sdtPr>
        <w:sdtEndPr/>
        <w:sdtContent>
          <w:r w:rsidRPr="00DC7784">
            <w:rPr>
              <w:rFonts w:ascii="微軟正黑體" w:eastAsia="微軟正黑體" w:hAnsi="微軟正黑體" w:cs="Gungsuh"/>
              <w:sz w:val="26"/>
              <w:szCs w:val="26"/>
            </w:rPr>
            <w:t>。</w:t>
          </w:r>
        </w:sdtContent>
      </w:sdt>
    </w:p>
    <w:p w14:paraId="6E1E1EC9" w14:textId="4BCDED50" w:rsidR="003455E7" w:rsidRPr="00DC7784" w:rsidRDefault="00617F97" w:rsidP="00420444">
      <w:pPr>
        <w:rPr>
          <w:rFonts w:ascii="微軟正黑體" w:eastAsia="微軟正黑體" w:hAnsi="微軟正黑體"/>
          <w:sz w:val="26"/>
          <w:szCs w:val="26"/>
          <w:u w:val="single"/>
        </w:rPr>
      </w:pPr>
      <w:r w:rsidRPr="00DC7784">
        <w:rPr>
          <w:rFonts w:ascii="微軟正黑體" w:eastAsia="微軟正黑體" w:hAnsi="微軟正黑體" w:cs="標楷體"/>
        </w:rPr>
        <w:t>二、</w:t>
      </w:r>
      <w:sdt>
        <w:sdtPr>
          <w:rPr>
            <w:rFonts w:ascii="微軟正黑體" w:eastAsia="微軟正黑體" w:hAnsi="微軟正黑體"/>
          </w:rPr>
          <w:tag w:val="goog_rdk_6"/>
          <w:id w:val="-7989433"/>
        </w:sdtPr>
        <w:sdtEndPr/>
        <w:sdtContent>
          <w:r w:rsidRPr="00DC7784">
            <w:rPr>
              <w:rFonts w:ascii="微軟正黑體" w:eastAsia="微軟正黑體" w:hAnsi="微軟正黑體" w:cs="SimSun"/>
            </w:rPr>
            <w:t>地點︰</w:t>
          </w:r>
        </w:sdtContent>
      </w:sdt>
      <w:r w:rsidRPr="00DC7784">
        <w:rPr>
          <w:rFonts w:ascii="微軟正黑體" w:eastAsia="微軟正黑體" w:hAnsi="微軟正黑體"/>
          <w:b/>
          <w:sz w:val="26"/>
          <w:szCs w:val="26"/>
          <w:u w:val="single"/>
        </w:rPr>
        <w:t xml:space="preserve"> </w:t>
      </w:r>
      <w:r w:rsidR="00780F08">
        <w:rPr>
          <w:rFonts w:ascii="微軟正黑體" w:eastAsia="微軟正黑體" w:hAnsi="微軟正黑體" w:hint="eastAsia"/>
          <w:b/>
          <w:sz w:val="26"/>
          <w:szCs w:val="26"/>
          <w:u w:val="single"/>
        </w:rPr>
        <w:t>社會科專科教室</w:t>
      </w:r>
      <w:r w:rsidRPr="00DC7784">
        <w:rPr>
          <w:rFonts w:ascii="微軟正黑體" w:eastAsia="微軟正黑體" w:hAnsi="微軟正黑體"/>
          <w:b/>
          <w:sz w:val="26"/>
          <w:szCs w:val="26"/>
          <w:u w:val="single"/>
        </w:rPr>
        <w:t xml:space="preserve">              </w:t>
      </w:r>
    </w:p>
    <w:p w14:paraId="149007EC" w14:textId="77777777" w:rsidR="003455E7" w:rsidRPr="00DC7784" w:rsidRDefault="00617F97" w:rsidP="00420444">
      <w:pPr>
        <w:rPr>
          <w:rFonts w:ascii="微軟正黑體" w:eastAsia="微軟正黑體" w:hAnsi="微軟正黑體"/>
        </w:rPr>
      </w:pPr>
      <w:r w:rsidRPr="00DC7784">
        <w:rPr>
          <w:rFonts w:ascii="微軟正黑體" w:eastAsia="微軟正黑體" w:hAnsi="微軟正黑體" w:cs="標楷體"/>
        </w:rPr>
        <w:t>三、</w:t>
      </w:r>
      <w:sdt>
        <w:sdtPr>
          <w:rPr>
            <w:rFonts w:ascii="微軟正黑體" w:eastAsia="微軟正黑體" w:hAnsi="微軟正黑體"/>
          </w:rPr>
          <w:tag w:val="goog_rdk_7"/>
          <w:id w:val="1585879851"/>
        </w:sdtPr>
        <w:sdtEndPr/>
        <w:sdtContent>
          <w:r w:rsidRPr="00DC7784">
            <w:rPr>
              <w:rFonts w:ascii="微軟正黑體" w:eastAsia="微軟正黑體" w:hAnsi="微軟正黑體" w:cs="Gungsuh"/>
            </w:rPr>
            <w:t>簽到表</w:t>
          </w:r>
          <w:r w:rsidR="00EE3577" w:rsidRPr="00DC7784">
            <w:rPr>
              <w:rFonts w:ascii="微軟正黑體" w:eastAsia="微軟正黑體" w:hAnsi="微軟正黑體" w:cs="Gungsuh" w:hint="eastAsia"/>
            </w:rPr>
            <w:t>：</w:t>
          </w:r>
          <w:r w:rsidRPr="00DC7784">
            <w:rPr>
              <w:rFonts w:ascii="微軟正黑體" w:eastAsia="微軟正黑體" w:hAnsi="微軟正黑體" w:cs="Gungsuh"/>
            </w:rPr>
            <w:t>如附件</w:t>
          </w:r>
        </w:sdtContent>
      </w:sdt>
    </w:p>
    <w:p w14:paraId="748CA8CC" w14:textId="77777777" w:rsidR="003455E7" w:rsidRPr="00DC7784" w:rsidRDefault="00617F97" w:rsidP="00420444">
      <w:pPr>
        <w:rPr>
          <w:rFonts w:ascii="微軟正黑體" w:eastAsia="微軟正黑體" w:hAnsi="微軟正黑體" w:cs="標楷體"/>
        </w:rPr>
      </w:pPr>
      <w:r w:rsidRPr="00DC7784">
        <w:rPr>
          <w:rFonts w:ascii="微軟正黑體" w:eastAsia="微軟正黑體" w:hAnsi="微軟正黑體" w:cs="標楷體"/>
        </w:rPr>
        <w:t>四、主席致詞</w:t>
      </w:r>
    </w:p>
    <w:p w14:paraId="53347F90" w14:textId="77777777" w:rsidR="003455E7" w:rsidRPr="00DC7784" w:rsidRDefault="00617F97" w:rsidP="00420444">
      <w:pPr>
        <w:rPr>
          <w:rFonts w:ascii="微軟正黑體" w:eastAsia="微軟正黑體" w:hAnsi="微軟正黑體" w:cs="標楷體"/>
        </w:rPr>
      </w:pPr>
      <w:r w:rsidRPr="00DC7784">
        <w:rPr>
          <w:rFonts w:ascii="微軟正黑體" w:eastAsia="微軟正黑體" w:hAnsi="微軟正黑體" w:cs="標楷體"/>
        </w:rPr>
        <w:t>五、宣導事項：如議程</w:t>
      </w:r>
    </w:p>
    <w:p w14:paraId="200E8F0E" w14:textId="77777777" w:rsidR="003455E7" w:rsidRPr="00DC7784" w:rsidRDefault="00617F97" w:rsidP="00420444">
      <w:pPr>
        <w:rPr>
          <w:rFonts w:ascii="微軟正黑體" w:eastAsia="微軟正黑體" w:hAnsi="微軟正黑體" w:cs="標楷體"/>
        </w:rPr>
      </w:pPr>
      <w:r w:rsidRPr="00DC7784">
        <w:rPr>
          <w:rFonts w:ascii="微軟正黑體" w:eastAsia="微軟正黑體" w:hAnsi="微軟正黑體" w:cs="標楷體"/>
        </w:rPr>
        <w:t>六、會議照片</w:t>
      </w:r>
    </w:p>
    <w:tbl>
      <w:tblPr>
        <w:tblStyle w:val="ad"/>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5"/>
        <w:gridCol w:w="5533"/>
      </w:tblGrid>
      <w:tr w:rsidR="003455E7" w:rsidRPr="00DC7784" w14:paraId="72A8C3AE" w14:textId="77777777" w:rsidTr="00420444">
        <w:trPr>
          <w:trHeight w:val="1709"/>
        </w:trPr>
        <w:tc>
          <w:tcPr>
            <w:tcW w:w="5235" w:type="dxa"/>
          </w:tcPr>
          <w:p w14:paraId="6992DA75" w14:textId="45264140" w:rsidR="003455E7" w:rsidRPr="00DC7784" w:rsidRDefault="002F5A4F" w:rsidP="00420444">
            <w:pPr>
              <w:rPr>
                <w:rFonts w:ascii="微軟正黑體" w:eastAsia="微軟正黑體" w:hAnsi="微軟正黑體" w:cs="標楷體"/>
              </w:rPr>
            </w:pPr>
            <w:r w:rsidRPr="002F5A4F">
              <w:rPr>
                <w:rFonts w:ascii="微軟正黑體" w:eastAsia="微軟正黑體" w:hAnsi="微軟正黑體" w:cs="標楷體"/>
                <w:noProof/>
              </w:rPr>
              <w:drawing>
                <wp:inline distT="0" distB="0" distL="0" distR="0" wp14:anchorId="67A210DC" wp14:editId="4F6DB53E">
                  <wp:extent cx="3187065" cy="238887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87065" cy="2388870"/>
                          </a:xfrm>
                          <a:prstGeom prst="rect">
                            <a:avLst/>
                          </a:prstGeom>
                        </pic:spPr>
                      </pic:pic>
                    </a:graphicData>
                  </a:graphic>
                </wp:inline>
              </w:drawing>
            </w:r>
          </w:p>
        </w:tc>
        <w:tc>
          <w:tcPr>
            <w:tcW w:w="5533" w:type="dxa"/>
          </w:tcPr>
          <w:p w14:paraId="41D3BA8E" w14:textId="6194EE72" w:rsidR="003455E7" w:rsidRPr="00DC7784" w:rsidRDefault="002F5A4F" w:rsidP="00420444">
            <w:pPr>
              <w:rPr>
                <w:rFonts w:ascii="微軟正黑體" w:eastAsia="微軟正黑體" w:hAnsi="微軟正黑體" w:cs="標楷體"/>
              </w:rPr>
            </w:pPr>
            <w:r w:rsidRPr="002F5A4F">
              <w:rPr>
                <w:rFonts w:ascii="微軟正黑體" w:eastAsia="微軟正黑體" w:hAnsi="微軟正黑體" w:cs="標楷體"/>
                <w:noProof/>
              </w:rPr>
              <w:drawing>
                <wp:inline distT="0" distB="0" distL="0" distR="0" wp14:anchorId="298C7BBC" wp14:editId="0D73997E">
                  <wp:extent cx="3376295" cy="2505710"/>
                  <wp:effectExtent l="0" t="0" r="0" b="889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76295" cy="2505710"/>
                          </a:xfrm>
                          <a:prstGeom prst="rect">
                            <a:avLst/>
                          </a:prstGeom>
                        </pic:spPr>
                      </pic:pic>
                    </a:graphicData>
                  </a:graphic>
                </wp:inline>
              </w:drawing>
            </w:r>
          </w:p>
        </w:tc>
      </w:tr>
      <w:tr w:rsidR="002F5A4F" w:rsidRPr="00DC7784" w14:paraId="6FE3E9EE" w14:textId="77777777" w:rsidTr="00420444">
        <w:trPr>
          <w:trHeight w:val="1709"/>
        </w:trPr>
        <w:tc>
          <w:tcPr>
            <w:tcW w:w="5235" w:type="dxa"/>
          </w:tcPr>
          <w:p w14:paraId="2DCC8277" w14:textId="4DCD23EA" w:rsidR="002F5A4F" w:rsidRPr="002F5A4F" w:rsidRDefault="002F5A4F" w:rsidP="00420444">
            <w:pPr>
              <w:rPr>
                <w:rFonts w:ascii="微軟正黑體" w:eastAsia="微軟正黑體" w:hAnsi="微軟正黑體" w:cs="標楷體"/>
              </w:rPr>
            </w:pPr>
            <w:r w:rsidRPr="002F5A4F">
              <w:rPr>
                <w:rFonts w:ascii="微軟正黑體" w:eastAsia="微軟正黑體" w:hAnsi="微軟正黑體" w:cs="標楷體"/>
                <w:noProof/>
              </w:rPr>
              <w:drawing>
                <wp:inline distT="0" distB="0" distL="0" distR="0" wp14:anchorId="51E7B16E" wp14:editId="408EB89B">
                  <wp:extent cx="3187065" cy="2244090"/>
                  <wp:effectExtent l="0" t="0" r="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87065" cy="2244090"/>
                          </a:xfrm>
                          <a:prstGeom prst="rect">
                            <a:avLst/>
                          </a:prstGeom>
                        </pic:spPr>
                      </pic:pic>
                    </a:graphicData>
                  </a:graphic>
                </wp:inline>
              </w:drawing>
            </w:r>
          </w:p>
        </w:tc>
        <w:tc>
          <w:tcPr>
            <w:tcW w:w="5533" w:type="dxa"/>
          </w:tcPr>
          <w:p w14:paraId="19B5D61E" w14:textId="1F7BBD72" w:rsidR="002F5A4F" w:rsidRPr="002F5A4F" w:rsidRDefault="002F5A4F" w:rsidP="00420444">
            <w:pPr>
              <w:rPr>
                <w:rFonts w:ascii="微軟正黑體" w:eastAsia="微軟正黑體" w:hAnsi="微軟正黑體" w:cs="標楷體"/>
              </w:rPr>
            </w:pPr>
            <w:r w:rsidRPr="002F5A4F">
              <w:rPr>
                <w:rFonts w:ascii="微軟正黑體" w:eastAsia="微軟正黑體" w:hAnsi="微軟正黑體" w:cs="標楷體"/>
                <w:noProof/>
              </w:rPr>
              <w:drawing>
                <wp:inline distT="0" distB="0" distL="0" distR="0" wp14:anchorId="691F915C" wp14:editId="7B18532E">
                  <wp:extent cx="3187065" cy="2228215"/>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7065" cy="2228215"/>
                          </a:xfrm>
                          <a:prstGeom prst="rect">
                            <a:avLst/>
                          </a:prstGeom>
                        </pic:spPr>
                      </pic:pic>
                    </a:graphicData>
                  </a:graphic>
                </wp:inline>
              </w:drawing>
            </w:r>
          </w:p>
        </w:tc>
      </w:tr>
    </w:tbl>
    <w:p w14:paraId="4F67F235" w14:textId="77777777" w:rsidR="003455E7" w:rsidRPr="00DC7784" w:rsidRDefault="003455E7" w:rsidP="00420444">
      <w:pPr>
        <w:rPr>
          <w:rFonts w:ascii="微軟正黑體" w:eastAsia="微軟正黑體" w:hAnsi="微軟正黑體" w:cs="標楷體"/>
        </w:rPr>
      </w:pPr>
    </w:p>
    <w:p w14:paraId="61C3A8CE" w14:textId="77777777" w:rsidR="003455E7" w:rsidRPr="00DC7784" w:rsidRDefault="00617F97" w:rsidP="00420444">
      <w:pPr>
        <w:rPr>
          <w:rFonts w:ascii="微軟正黑體" w:eastAsia="微軟正黑體" w:hAnsi="微軟正黑體"/>
          <w:b/>
          <w:color w:val="000000"/>
          <w:sz w:val="28"/>
          <w:szCs w:val="28"/>
        </w:rPr>
      </w:pPr>
      <w:r w:rsidRPr="00DC7784">
        <w:rPr>
          <w:rFonts w:ascii="微軟正黑體" w:eastAsia="微軟正黑體" w:hAnsi="微軟正黑體" w:cs="標楷體"/>
        </w:rPr>
        <w:t>七</w:t>
      </w:r>
      <w:r w:rsidR="00593C19" w:rsidRPr="00DC7784">
        <w:rPr>
          <w:rFonts w:ascii="微軟正黑體" w:eastAsia="微軟正黑體" w:hAnsi="微軟正黑體" w:cs="標楷體"/>
          <w:color w:val="000000"/>
        </w:rPr>
        <w:t>、討論</w:t>
      </w:r>
      <w:r w:rsidR="00593C19" w:rsidRPr="00DC7784">
        <w:rPr>
          <w:rFonts w:ascii="微軟正黑體" w:eastAsia="微軟正黑體" w:hAnsi="微軟正黑體" w:cs="標楷體" w:hint="eastAsia"/>
          <w:color w:val="000000"/>
        </w:rPr>
        <w:t>事項</w:t>
      </w:r>
    </w:p>
    <w:tbl>
      <w:tblPr>
        <w:tblStyle w:val="af"/>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215748" w:rsidRPr="00DC7784" w14:paraId="04FC9EA7" w14:textId="77777777" w:rsidTr="00E47DA8">
        <w:trPr>
          <w:trHeight w:val="465"/>
        </w:trPr>
        <w:tc>
          <w:tcPr>
            <w:tcW w:w="10768" w:type="dxa"/>
            <w:tcBorders>
              <w:bottom w:val="single" w:sz="4" w:space="0" w:color="auto"/>
            </w:tcBorders>
            <w:shd w:val="clear" w:color="auto" w:fill="E7E6E6" w:themeFill="background2"/>
          </w:tcPr>
          <w:p w14:paraId="2A2FC09A" w14:textId="77777777" w:rsidR="00215748" w:rsidRPr="00C76E74" w:rsidRDefault="00215748" w:rsidP="00215748">
            <w:pPr>
              <w:pStyle w:val="ab"/>
              <w:numPr>
                <w:ilvl w:val="0"/>
                <w:numId w:val="6"/>
              </w:numPr>
              <w:ind w:leftChars="0"/>
              <w:rPr>
                <w:rFonts w:ascii="微軟正黑體" w:eastAsia="微軟正黑體" w:hAnsi="微軟正黑體" w:cs="標楷體"/>
                <w:color w:val="000000"/>
                <w:highlight w:val="yellow"/>
              </w:rPr>
            </w:pPr>
            <w:r w:rsidRPr="00C76E74">
              <w:rPr>
                <w:rFonts w:ascii="微軟正黑體" w:eastAsia="微軟正黑體" w:hAnsi="微軟正黑體" w:cs="標楷體" w:hint="eastAsia"/>
                <w:color w:val="000000"/>
                <w:highlight w:val="yellow"/>
              </w:rPr>
              <w:t>關於115學年度彈性課程計畫:有意申請之領域填寫課程規畫表及評鑑附表2彈性學習課程設計評鑑表，於開學第三周(115/3/12)繳交。(教學組)</w:t>
            </w:r>
          </w:p>
        </w:tc>
      </w:tr>
      <w:tr w:rsidR="00215748" w:rsidRPr="00DC7784" w14:paraId="5EEDD6C6" w14:textId="77777777" w:rsidTr="00C729CC">
        <w:trPr>
          <w:trHeight w:val="435"/>
        </w:trPr>
        <w:tc>
          <w:tcPr>
            <w:tcW w:w="10768" w:type="dxa"/>
            <w:tcBorders>
              <w:bottom w:val="single" w:sz="4" w:space="0" w:color="auto"/>
            </w:tcBorders>
            <w:shd w:val="clear" w:color="auto" w:fill="auto"/>
          </w:tcPr>
          <w:p w14:paraId="6A5F23D0" w14:textId="536232FC" w:rsidR="00215748" w:rsidRPr="00C76E74" w:rsidRDefault="00215748" w:rsidP="00215748">
            <w:pPr>
              <w:rPr>
                <w:rFonts w:ascii="微軟正黑體" w:eastAsia="微軟正黑體" w:hAnsi="微軟正黑體" w:cs="標楷體"/>
                <w:color w:val="000000"/>
                <w:highlight w:val="yellow"/>
              </w:rPr>
            </w:pPr>
            <w:r w:rsidRPr="00C76E74">
              <w:rPr>
                <w:rFonts w:ascii="微軟正黑體" w:eastAsia="微軟正黑體" w:hAnsi="微軟正黑體" w:cs="標楷體"/>
                <w:color w:val="000000"/>
                <w:highlight w:val="yellow"/>
              </w:rPr>
              <w:t>●討論：</w:t>
            </w:r>
            <w:r w:rsidR="0097092C" w:rsidRPr="00C76E74">
              <w:rPr>
                <w:rFonts w:ascii="微軟正黑體" w:eastAsia="微軟正黑體" w:hAnsi="微軟正黑體" w:cs="標楷體" w:hint="eastAsia"/>
                <w:color w:val="000000"/>
                <w:highlight w:val="yellow"/>
              </w:rPr>
              <w:t>已</w:t>
            </w:r>
            <w:r w:rsidR="00003008" w:rsidRPr="00C76E74">
              <w:rPr>
                <w:rFonts w:ascii="微軟正黑體" w:eastAsia="微軟正黑體" w:hAnsi="微軟正黑體" w:cs="標楷體" w:hint="eastAsia"/>
                <w:color w:val="000000"/>
                <w:highlight w:val="yellow"/>
              </w:rPr>
              <w:t>傳達。</w:t>
            </w:r>
            <w:r w:rsidR="0097092C" w:rsidRPr="00C76E74">
              <w:rPr>
                <w:rFonts w:ascii="微軟正黑體" w:eastAsia="微軟正黑體" w:hAnsi="微軟正黑體" w:cs="標楷體" w:hint="eastAsia"/>
                <w:color w:val="000000"/>
                <w:highlight w:val="yellow"/>
              </w:rPr>
              <w:t>欲申請老師於115/2/26前繳交申請資料。</w:t>
            </w:r>
          </w:p>
        </w:tc>
      </w:tr>
      <w:tr w:rsidR="00215748" w:rsidRPr="00DC7784" w14:paraId="17401E43" w14:textId="77777777" w:rsidTr="00E47DA8">
        <w:trPr>
          <w:trHeight w:val="435"/>
        </w:trPr>
        <w:tc>
          <w:tcPr>
            <w:tcW w:w="10768" w:type="dxa"/>
            <w:tcBorders>
              <w:bottom w:val="single" w:sz="4" w:space="0" w:color="auto"/>
            </w:tcBorders>
            <w:shd w:val="clear" w:color="auto" w:fill="E7E6E6" w:themeFill="background2"/>
          </w:tcPr>
          <w:p w14:paraId="65555F91" w14:textId="77777777" w:rsidR="00215748" w:rsidRPr="00C76E74" w:rsidRDefault="00215748" w:rsidP="00215748">
            <w:pPr>
              <w:pStyle w:val="ab"/>
              <w:numPr>
                <w:ilvl w:val="0"/>
                <w:numId w:val="6"/>
              </w:numPr>
              <w:ind w:leftChars="0"/>
              <w:rPr>
                <w:rFonts w:ascii="微軟正黑體" w:eastAsia="微軟正黑體" w:hAnsi="微軟正黑體" w:cs="標楷體"/>
                <w:color w:val="000000"/>
                <w:highlight w:val="yellow"/>
              </w:rPr>
            </w:pPr>
            <w:r w:rsidRPr="00C76E74">
              <w:rPr>
                <w:rFonts w:ascii="微軟正黑體" w:eastAsia="微軟正黑體" w:hAnsi="微軟正黑體" w:cs="標楷體" w:hint="eastAsia"/>
                <w:color w:val="000000"/>
                <w:highlight w:val="yellow"/>
              </w:rPr>
              <w:t>關於114學年度課程評鑑：已寄信請各領域召集人協助任課老師於114/12/01(一)前繳交「表5:課程實施評鑑表」(彈性/部定皆要)，以利期初課發會時進行討論。(教學組)</w:t>
            </w:r>
          </w:p>
        </w:tc>
      </w:tr>
      <w:tr w:rsidR="00215748" w:rsidRPr="00DC7784" w14:paraId="4CC0B1AC" w14:textId="77777777" w:rsidTr="00C729CC">
        <w:trPr>
          <w:trHeight w:val="435"/>
        </w:trPr>
        <w:tc>
          <w:tcPr>
            <w:tcW w:w="10768" w:type="dxa"/>
            <w:tcBorders>
              <w:bottom w:val="single" w:sz="4" w:space="0" w:color="auto"/>
            </w:tcBorders>
            <w:shd w:val="clear" w:color="auto" w:fill="auto"/>
          </w:tcPr>
          <w:p w14:paraId="11D5A8FD" w14:textId="1818E763" w:rsidR="00215748" w:rsidRPr="00C76E74" w:rsidRDefault="00215748" w:rsidP="00215748">
            <w:pPr>
              <w:rPr>
                <w:rFonts w:ascii="微軟正黑體" w:eastAsia="微軟正黑體" w:hAnsi="微軟正黑體" w:cs="標楷體"/>
                <w:color w:val="000000"/>
                <w:highlight w:val="yellow"/>
              </w:rPr>
            </w:pPr>
            <w:r w:rsidRPr="00C76E74">
              <w:rPr>
                <w:rFonts w:ascii="微軟正黑體" w:eastAsia="微軟正黑體" w:hAnsi="微軟正黑體" w:cs="標楷體"/>
                <w:color w:val="000000"/>
                <w:highlight w:val="yellow"/>
              </w:rPr>
              <w:t>●討論：</w:t>
            </w:r>
            <w:r w:rsidR="0097092C" w:rsidRPr="00C76E74">
              <w:rPr>
                <w:rFonts w:ascii="微軟正黑體" w:eastAsia="微軟正黑體" w:hAnsi="微軟正黑體" w:cs="標楷體" w:hint="eastAsia"/>
                <w:color w:val="000000"/>
                <w:highlight w:val="yellow"/>
              </w:rPr>
              <w:t>已</w:t>
            </w:r>
            <w:r w:rsidR="00003008" w:rsidRPr="00C76E74">
              <w:rPr>
                <w:rFonts w:ascii="微軟正黑體" w:eastAsia="微軟正黑體" w:hAnsi="微軟正黑體" w:cs="標楷體" w:hint="eastAsia"/>
                <w:color w:val="000000"/>
                <w:highlight w:val="yellow"/>
              </w:rPr>
              <w:t>繳交</w:t>
            </w:r>
            <w:r w:rsidR="0097092C" w:rsidRPr="00C76E74">
              <w:rPr>
                <w:rFonts w:ascii="微軟正黑體" w:eastAsia="微軟正黑體" w:hAnsi="微軟正黑體" w:cs="標楷體" w:hint="eastAsia"/>
                <w:color w:val="000000"/>
                <w:highlight w:val="yellow"/>
              </w:rPr>
              <w:t>完畢。</w:t>
            </w:r>
          </w:p>
        </w:tc>
      </w:tr>
      <w:tr w:rsidR="00215748" w:rsidRPr="00DC7784" w14:paraId="68A22FC9" w14:textId="77777777" w:rsidTr="00C729CC">
        <w:trPr>
          <w:trHeight w:val="413"/>
        </w:trPr>
        <w:tc>
          <w:tcPr>
            <w:tcW w:w="10768" w:type="dxa"/>
            <w:tcBorders>
              <w:bottom w:val="single" w:sz="4" w:space="0" w:color="auto"/>
            </w:tcBorders>
            <w:shd w:val="clear" w:color="auto" w:fill="E7E6E6" w:themeFill="background2"/>
          </w:tcPr>
          <w:p w14:paraId="176D036E" w14:textId="77777777" w:rsidR="00215748" w:rsidRPr="00C76E74" w:rsidRDefault="00215748" w:rsidP="00215748">
            <w:pPr>
              <w:pStyle w:val="ab"/>
              <w:numPr>
                <w:ilvl w:val="0"/>
                <w:numId w:val="6"/>
              </w:numPr>
              <w:ind w:leftChars="0"/>
              <w:rPr>
                <w:rFonts w:ascii="微軟正黑體" w:eastAsia="微軟正黑體" w:hAnsi="微軟正黑體" w:cs="標楷體"/>
                <w:color w:val="000000"/>
                <w:highlight w:val="yellow"/>
              </w:rPr>
            </w:pPr>
            <w:r w:rsidRPr="00C76E74">
              <w:rPr>
                <w:rFonts w:ascii="微軟正黑體" w:eastAsia="微軟正黑體" w:hAnsi="微軟正黑體" w:cs="標楷體" w:hint="eastAsia"/>
                <w:color w:val="000000"/>
                <w:highlight w:val="yellow"/>
              </w:rPr>
              <w:t>請討論115學年度領域是否採分科教學 (新課綱規定：領域若採分科教學者，需經會議通過)。</w:t>
            </w:r>
          </w:p>
          <w:p w14:paraId="4C2954AC" w14:textId="77777777" w:rsidR="00215748" w:rsidRPr="00C76E74" w:rsidRDefault="00215748" w:rsidP="00215748">
            <w:pPr>
              <w:pStyle w:val="ab"/>
              <w:ind w:leftChars="0"/>
              <w:rPr>
                <w:rFonts w:ascii="微軟正黑體" w:eastAsia="微軟正黑體" w:hAnsi="微軟正黑體" w:cs="標楷體"/>
                <w:color w:val="000000"/>
                <w:highlight w:val="yellow"/>
              </w:rPr>
            </w:pPr>
            <w:r w:rsidRPr="00C76E74">
              <w:rPr>
                <w:rFonts w:ascii="微軟正黑體" w:eastAsia="微軟正黑體" w:hAnsi="微軟正黑體" w:cs="標楷體" w:hint="eastAsia"/>
                <w:color w:val="000000"/>
                <w:highlight w:val="yellow"/>
              </w:rPr>
              <w:t>(教學組)</w:t>
            </w:r>
          </w:p>
        </w:tc>
      </w:tr>
      <w:tr w:rsidR="00215748" w:rsidRPr="00DC7784" w14:paraId="52F6A250" w14:textId="77777777" w:rsidTr="00D9385E">
        <w:trPr>
          <w:trHeight w:val="478"/>
        </w:trPr>
        <w:tc>
          <w:tcPr>
            <w:tcW w:w="10768" w:type="dxa"/>
            <w:shd w:val="clear" w:color="auto" w:fill="auto"/>
          </w:tcPr>
          <w:p w14:paraId="3110220A" w14:textId="6C76064D" w:rsidR="00215748" w:rsidRPr="00C76E74" w:rsidRDefault="00215748" w:rsidP="00215748">
            <w:pPr>
              <w:rPr>
                <w:rFonts w:ascii="微軟正黑體" w:eastAsia="微軟正黑體" w:hAnsi="微軟正黑體" w:cs="標楷體"/>
                <w:color w:val="000000"/>
                <w:highlight w:val="yellow"/>
              </w:rPr>
            </w:pPr>
            <w:r w:rsidRPr="00C76E74">
              <w:rPr>
                <w:rFonts w:ascii="微軟正黑體" w:eastAsia="微軟正黑體" w:hAnsi="微軟正黑體" w:cs="標楷體"/>
                <w:color w:val="000000"/>
                <w:highlight w:val="yellow"/>
              </w:rPr>
              <w:lastRenderedPageBreak/>
              <w:t>●討論：</w:t>
            </w:r>
            <w:r w:rsidR="0097092C" w:rsidRPr="00C76E74">
              <w:rPr>
                <w:rFonts w:ascii="微軟正黑體" w:eastAsia="微軟正黑體" w:hAnsi="微軟正黑體" w:cs="標楷體" w:hint="eastAsia"/>
                <w:color w:val="000000"/>
                <w:highlight w:val="yellow"/>
              </w:rPr>
              <w:t>通過採分科教學方式。</w:t>
            </w:r>
          </w:p>
        </w:tc>
      </w:tr>
      <w:tr w:rsidR="00215748" w:rsidRPr="00DC7784" w14:paraId="3B5212EB" w14:textId="77777777" w:rsidTr="00E47DA8">
        <w:trPr>
          <w:trHeight w:val="478"/>
        </w:trPr>
        <w:tc>
          <w:tcPr>
            <w:tcW w:w="10768" w:type="dxa"/>
            <w:shd w:val="clear" w:color="auto" w:fill="E7E6E6" w:themeFill="background2"/>
          </w:tcPr>
          <w:p w14:paraId="5ABDB83E" w14:textId="77777777" w:rsidR="00215748" w:rsidRPr="00C76E74" w:rsidRDefault="00215748" w:rsidP="00215748">
            <w:pPr>
              <w:pStyle w:val="ab"/>
              <w:numPr>
                <w:ilvl w:val="0"/>
                <w:numId w:val="6"/>
              </w:numPr>
              <w:ind w:leftChars="0"/>
              <w:rPr>
                <w:rFonts w:ascii="微軟正黑體" w:eastAsia="微軟正黑體" w:hAnsi="微軟正黑體" w:cs="標楷體"/>
                <w:color w:val="000000"/>
                <w:highlight w:val="yellow"/>
              </w:rPr>
            </w:pPr>
            <w:r w:rsidRPr="00C76E74">
              <w:rPr>
                <w:rFonts w:ascii="微軟正黑體" w:eastAsia="微軟正黑體" w:hAnsi="微軟正黑體" w:cs="標楷體" w:hint="eastAsia"/>
                <w:color w:val="000000"/>
                <w:highlight w:val="yellow"/>
              </w:rPr>
              <w:t>請協助填寫寒假作業與補考範圍表並繳回試務組。(試務組)</w:t>
            </w:r>
          </w:p>
        </w:tc>
      </w:tr>
      <w:tr w:rsidR="00215748" w:rsidRPr="00DC7784" w14:paraId="33B1DBFC" w14:textId="77777777" w:rsidTr="007D4CBC">
        <w:trPr>
          <w:trHeight w:val="478"/>
        </w:trPr>
        <w:tc>
          <w:tcPr>
            <w:tcW w:w="10768" w:type="dxa"/>
            <w:shd w:val="clear" w:color="auto" w:fill="auto"/>
          </w:tcPr>
          <w:p w14:paraId="33C8EAFD" w14:textId="77777777" w:rsidR="00003008" w:rsidRPr="00C76E74" w:rsidRDefault="00215748" w:rsidP="00215748">
            <w:pPr>
              <w:rPr>
                <w:rFonts w:ascii="微軟正黑體" w:eastAsia="微軟正黑體" w:hAnsi="微軟正黑體" w:cs="標楷體"/>
                <w:color w:val="000000"/>
                <w:highlight w:val="yellow"/>
              </w:rPr>
            </w:pPr>
            <w:r w:rsidRPr="00C76E74">
              <w:rPr>
                <w:rFonts w:ascii="微軟正黑體" w:eastAsia="微軟正黑體" w:hAnsi="微軟正黑體" w:cs="標楷體"/>
                <w:color w:val="000000"/>
                <w:highlight w:val="yellow"/>
              </w:rPr>
              <w:t>●討論：</w:t>
            </w:r>
          </w:p>
          <w:p w14:paraId="00390F3C" w14:textId="77777777" w:rsidR="00215748" w:rsidRPr="00C76E74" w:rsidRDefault="00003008" w:rsidP="00215748">
            <w:pPr>
              <w:rPr>
                <w:rFonts w:ascii="微軟正黑體" w:eastAsia="微軟正黑體" w:hAnsi="微軟正黑體" w:cs="標楷體"/>
                <w:color w:val="000000"/>
                <w:highlight w:val="yellow"/>
              </w:rPr>
            </w:pPr>
            <w:r w:rsidRPr="00C76E74">
              <w:rPr>
                <w:rFonts w:ascii="微軟正黑體" w:eastAsia="微軟正黑體" w:hAnsi="微軟正黑體" w:cs="標楷體" w:hint="eastAsia"/>
                <w:color w:val="000000"/>
                <w:highlight w:val="yellow"/>
              </w:rPr>
              <w:t>1.寒假作業：</w:t>
            </w:r>
            <w:r w:rsidR="0097092C" w:rsidRPr="00C76E74">
              <w:rPr>
                <w:rFonts w:ascii="微軟正黑體" w:eastAsia="微軟正黑體" w:hAnsi="微軟正黑體" w:cs="標楷體" w:hint="eastAsia"/>
                <w:color w:val="000000"/>
                <w:highlight w:val="yellow"/>
              </w:rPr>
              <w:t>決議全年級由學校統一線上派卷，並請學校統一在學校網站首頁有操作說明或放假前於各科寒假作業通知單附上如何上網作答的操作方法</w:t>
            </w:r>
            <w:r w:rsidRPr="00C76E74">
              <w:rPr>
                <w:rFonts w:ascii="微軟正黑體" w:eastAsia="微軟正黑體" w:hAnsi="微軟正黑體" w:cs="標楷體" w:hint="eastAsia"/>
                <w:color w:val="000000"/>
                <w:highlight w:val="yellow"/>
              </w:rPr>
              <w:t>及是否有獎勵方式。</w:t>
            </w:r>
          </w:p>
          <w:p w14:paraId="56AC8687" w14:textId="3F4F1B51" w:rsidR="00003008" w:rsidRPr="00C76E74" w:rsidRDefault="00003008" w:rsidP="00215748">
            <w:pPr>
              <w:rPr>
                <w:rFonts w:ascii="微軟正黑體" w:eastAsia="微軟正黑體" w:hAnsi="微軟正黑體" w:cs="標楷體"/>
                <w:color w:val="000000"/>
                <w:highlight w:val="yellow"/>
              </w:rPr>
            </w:pPr>
            <w:r w:rsidRPr="00C76E74">
              <w:rPr>
                <w:rFonts w:ascii="微軟正黑體" w:eastAsia="微軟正黑體" w:hAnsi="微軟正黑體" w:cs="標楷體" w:hint="eastAsia"/>
                <w:color w:val="000000"/>
                <w:highlight w:val="yellow"/>
              </w:rPr>
              <w:t>2.補考表格隨資料夾繳回。</w:t>
            </w:r>
          </w:p>
        </w:tc>
      </w:tr>
      <w:tr w:rsidR="00215748" w:rsidRPr="00DC7784" w14:paraId="4809FBB1" w14:textId="77777777" w:rsidTr="00215748">
        <w:trPr>
          <w:trHeight w:val="478"/>
        </w:trPr>
        <w:tc>
          <w:tcPr>
            <w:tcW w:w="10768" w:type="dxa"/>
            <w:shd w:val="clear" w:color="auto" w:fill="E7E6E6" w:themeFill="background2"/>
          </w:tcPr>
          <w:p w14:paraId="49511E73" w14:textId="77777777" w:rsidR="00215748" w:rsidRPr="00C76E74" w:rsidRDefault="00215748" w:rsidP="00215748">
            <w:pPr>
              <w:pStyle w:val="ab"/>
              <w:numPr>
                <w:ilvl w:val="0"/>
                <w:numId w:val="6"/>
              </w:numPr>
              <w:ind w:leftChars="0"/>
              <w:rPr>
                <w:rFonts w:ascii="微軟正黑體" w:eastAsia="微軟正黑體" w:hAnsi="微軟正黑體" w:cs="標楷體"/>
                <w:color w:val="000000"/>
                <w:highlight w:val="yellow"/>
              </w:rPr>
            </w:pPr>
            <w:r w:rsidRPr="00C76E74">
              <w:rPr>
                <w:rFonts w:ascii="微軟正黑體" w:eastAsia="微軟正黑體" w:hAnsi="微軟正黑體" w:cs="標楷體" w:hint="eastAsia"/>
                <w:color w:val="000000"/>
                <w:highlight w:val="yellow"/>
              </w:rPr>
              <w:t>請各科協助討論116年度教學設備需求，並完成「116年度各科教學設備需求表」做為編列116年度各科設備預算參考。(如附件) (設備組)</w:t>
            </w:r>
          </w:p>
        </w:tc>
      </w:tr>
      <w:tr w:rsidR="00215748" w:rsidRPr="00DC7784" w14:paraId="03972BD3" w14:textId="77777777" w:rsidTr="007D4CBC">
        <w:trPr>
          <w:trHeight w:val="478"/>
        </w:trPr>
        <w:tc>
          <w:tcPr>
            <w:tcW w:w="10768" w:type="dxa"/>
            <w:shd w:val="clear" w:color="auto" w:fill="auto"/>
          </w:tcPr>
          <w:p w14:paraId="42098DF1" w14:textId="15094605" w:rsidR="00215748" w:rsidRPr="00C76E74" w:rsidRDefault="00215748" w:rsidP="00215748">
            <w:pPr>
              <w:rPr>
                <w:rFonts w:ascii="微軟正黑體" w:eastAsia="微軟正黑體" w:hAnsi="微軟正黑體" w:cs="標楷體"/>
                <w:color w:val="000000"/>
                <w:highlight w:val="yellow"/>
              </w:rPr>
            </w:pPr>
            <w:r w:rsidRPr="00C76E74">
              <w:rPr>
                <w:rFonts w:ascii="微軟正黑體" w:eastAsia="微軟正黑體" w:hAnsi="微軟正黑體" w:cs="標楷體"/>
                <w:color w:val="000000"/>
                <w:highlight w:val="yellow"/>
              </w:rPr>
              <w:t>●討論：</w:t>
            </w:r>
            <w:r w:rsidR="00D84BDE" w:rsidRPr="00C76E74">
              <w:rPr>
                <w:rFonts w:ascii="微軟正黑體" w:eastAsia="微軟正黑體" w:hAnsi="微軟正黑體" w:cs="標楷體" w:hint="eastAsia"/>
                <w:color w:val="000000"/>
                <w:highlight w:val="yellow"/>
              </w:rPr>
              <w:t>目前暫</w:t>
            </w:r>
            <w:r w:rsidR="0097092C" w:rsidRPr="00C76E74">
              <w:rPr>
                <w:rFonts w:ascii="微軟正黑體" w:eastAsia="微軟正黑體" w:hAnsi="微軟正黑體" w:cs="標楷體" w:hint="eastAsia"/>
                <w:color w:val="000000"/>
                <w:highlight w:val="yellow"/>
              </w:rPr>
              <w:t>無</w:t>
            </w:r>
            <w:r w:rsidR="00691DFC" w:rsidRPr="00C76E74">
              <w:rPr>
                <w:rFonts w:ascii="微軟正黑體" w:eastAsia="微軟正黑體" w:hAnsi="微軟正黑體" w:cs="標楷體" w:hint="eastAsia"/>
                <w:color w:val="000000"/>
                <w:highlight w:val="yellow"/>
              </w:rPr>
              <w:t>需求。</w:t>
            </w:r>
          </w:p>
        </w:tc>
      </w:tr>
      <w:tr w:rsidR="00215748" w:rsidRPr="00DC7784" w14:paraId="0E182410" w14:textId="77777777" w:rsidTr="00215748">
        <w:trPr>
          <w:trHeight w:val="478"/>
        </w:trPr>
        <w:tc>
          <w:tcPr>
            <w:tcW w:w="10768" w:type="dxa"/>
            <w:shd w:val="clear" w:color="auto" w:fill="E7E6E6" w:themeFill="background2"/>
          </w:tcPr>
          <w:p w14:paraId="5978E5E3" w14:textId="77777777" w:rsidR="00215748" w:rsidRPr="00C76E74" w:rsidRDefault="00215748" w:rsidP="00215748">
            <w:pPr>
              <w:pStyle w:val="ab"/>
              <w:numPr>
                <w:ilvl w:val="0"/>
                <w:numId w:val="6"/>
              </w:numPr>
              <w:ind w:leftChars="0"/>
              <w:rPr>
                <w:rFonts w:ascii="微軟正黑體" w:eastAsia="微軟正黑體" w:hAnsi="微軟正黑體" w:cs="標楷體"/>
                <w:color w:val="000000"/>
                <w:highlight w:val="yellow"/>
              </w:rPr>
            </w:pPr>
            <w:r w:rsidRPr="00C76E74">
              <w:rPr>
                <w:rFonts w:ascii="微軟正黑體" w:eastAsia="微軟正黑體" w:hAnsi="微軟正黑體" w:cs="標楷體" w:hint="eastAsia"/>
                <w:color w:val="000000"/>
                <w:highlight w:val="yellow"/>
              </w:rPr>
              <w:t>請於教研會時觀看線上大屏操作影片，並於會議記錄中增列兩張照片(設備組)</w:t>
            </w:r>
          </w:p>
        </w:tc>
      </w:tr>
      <w:tr w:rsidR="00215748" w:rsidRPr="00DC7784" w14:paraId="6D67BAD4" w14:textId="77777777" w:rsidTr="007D4CBC">
        <w:trPr>
          <w:trHeight w:val="478"/>
        </w:trPr>
        <w:tc>
          <w:tcPr>
            <w:tcW w:w="10768" w:type="dxa"/>
            <w:shd w:val="clear" w:color="auto" w:fill="auto"/>
          </w:tcPr>
          <w:p w14:paraId="4F2C312F" w14:textId="4AB10972" w:rsidR="00215748" w:rsidRPr="00C76E74" w:rsidRDefault="00215748" w:rsidP="00215748">
            <w:pPr>
              <w:rPr>
                <w:rFonts w:ascii="微軟正黑體" w:eastAsia="微軟正黑體" w:hAnsi="微軟正黑體" w:cs="標楷體"/>
                <w:color w:val="000000"/>
                <w:highlight w:val="yellow"/>
              </w:rPr>
            </w:pPr>
            <w:r w:rsidRPr="00C76E74">
              <w:rPr>
                <w:rFonts w:ascii="微軟正黑體" w:eastAsia="微軟正黑體" w:hAnsi="微軟正黑體" w:cs="標楷體"/>
                <w:color w:val="000000"/>
                <w:highlight w:val="yellow"/>
              </w:rPr>
              <w:t>●討論</w:t>
            </w:r>
            <w:r w:rsidR="00D84BDE" w:rsidRPr="00C76E74">
              <w:rPr>
                <w:rFonts w:ascii="微軟正黑體" w:eastAsia="微軟正黑體" w:hAnsi="微軟正黑體" w:cs="標楷體" w:hint="eastAsia"/>
                <w:color w:val="000000"/>
                <w:highlight w:val="yellow"/>
              </w:rPr>
              <w:t>：於會議中觀看並</w:t>
            </w:r>
            <w:r w:rsidR="0097092C" w:rsidRPr="00C76E74">
              <w:rPr>
                <w:rFonts w:ascii="微軟正黑體" w:eastAsia="微軟正黑體" w:hAnsi="微軟正黑體" w:cs="標楷體" w:hint="eastAsia"/>
                <w:color w:val="000000"/>
                <w:highlight w:val="yellow"/>
              </w:rPr>
              <w:t>附</w:t>
            </w:r>
            <w:r w:rsidR="00D84BDE" w:rsidRPr="00C76E74">
              <w:rPr>
                <w:rFonts w:ascii="微軟正黑體" w:eastAsia="微軟正黑體" w:hAnsi="微軟正黑體" w:cs="標楷體" w:hint="eastAsia"/>
                <w:color w:val="000000"/>
                <w:highlight w:val="yellow"/>
              </w:rPr>
              <w:t>照片如上</w:t>
            </w:r>
            <w:r w:rsidR="0097092C" w:rsidRPr="00C76E74">
              <w:rPr>
                <w:rFonts w:ascii="微軟正黑體" w:eastAsia="微軟正黑體" w:hAnsi="微軟正黑體" w:cs="標楷體" w:hint="eastAsia"/>
                <w:color w:val="000000"/>
                <w:highlight w:val="yellow"/>
              </w:rPr>
              <w:t>。</w:t>
            </w:r>
          </w:p>
        </w:tc>
      </w:tr>
      <w:tr w:rsidR="00DE521A" w:rsidRPr="00DC7784" w14:paraId="3F59B1D9" w14:textId="77777777" w:rsidTr="00DE521A">
        <w:trPr>
          <w:trHeight w:val="478"/>
        </w:trPr>
        <w:tc>
          <w:tcPr>
            <w:tcW w:w="10768" w:type="dxa"/>
            <w:shd w:val="clear" w:color="auto" w:fill="E7E6E6" w:themeFill="background2"/>
          </w:tcPr>
          <w:p w14:paraId="4EE4ECB5" w14:textId="77777777" w:rsidR="00DE521A" w:rsidRPr="00C76E74" w:rsidRDefault="00DE521A" w:rsidP="00DE521A">
            <w:pPr>
              <w:pStyle w:val="ab"/>
              <w:numPr>
                <w:ilvl w:val="0"/>
                <w:numId w:val="6"/>
              </w:numPr>
              <w:ind w:leftChars="0"/>
              <w:rPr>
                <w:rFonts w:ascii="微軟正黑體" w:eastAsia="微軟正黑體" w:hAnsi="微軟正黑體" w:cs="標楷體"/>
                <w:color w:val="000000"/>
                <w:highlight w:val="yellow"/>
              </w:rPr>
            </w:pPr>
            <w:r w:rsidRPr="00C76E74">
              <w:rPr>
                <w:rFonts w:ascii="微軟正黑體" w:eastAsia="微軟正黑體" w:hAnsi="微軟正黑體" w:cs="標楷體" w:hint="eastAsia"/>
                <w:color w:val="000000"/>
                <w:highlight w:val="yellow"/>
              </w:rPr>
              <w:t>請檢視11</w:t>
            </w:r>
            <w:r w:rsidR="00215748" w:rsidRPr="00C76E74">
              <w:rPr>
                <w:rFonts w:ascii="微軟正黑體" w:eastAsia="微軟正黑體" w:hAnsi="微軟正黑體" w:cs="標楷體" w:hint="eastAsia"/>
                <w:color w:val="000000"/>
                <w:highlight w:val="yellow"/>
              </w:rPr>
              <w:t>4</w:t>
            </w:r>
            <w:r w:rsidRPr="00C76E74">
              <w:rPr>
                <w:rFonts w:ascii="微軟正黑體" w:eastAsia="微軟正黑體" w:hAnsi="微軟正黑體" w:cs="標楷體" w:hint="eastAsia"/>
                <w:color w:val="000000"/>
                <w:highlight w:val="yellow"/>
              </w:rPr>
              <w:t>會考成績，研擬增A減C之有效具體策略</w:t>
            </w:r>
          </w:p>
        </w:tc>
      </w:tr>
      <w:tr w:rsidR="00DE521A" w:rsidRPr="00DC7784" w14:paraId="38FCAAAF" w14:textId="77777777" w:rsidTr="00DE521A">
        <w:trPr>
          <w:trHeight w:val="478"/>
        </w:trPr>
        <w:tc>
          <w:tcPr>
            <w:tcW w:w="10768" w:type="dxa"/>
            <w:shd w:val="clear" w:color="auto" w:fill="auto"/>
          </w:tcPr>
          <w:p w14:paraId="6F08A05B" w14:textId="73FE4889" w:rsidR="00DE521A" w:rsidRPr="00C76E74" w:rsidRDefault="00DE521A" w:rsidP="00DE521A">
            <w:pPr>
              <w:rPr>
                <w:rFonts w:ascii="微軟正黑體" w:eastAsia="微軟正黑體" w:hAnsi="微軟正黑體" w:cs="標楷體"/>
                <w:color w:val="000000"/>
                <w:highlight w:val="yellow"/>
              </w:rPr>
            </w:pPr>
            <w:r w:rsidRPr="00C76E74">
              <w:rPr>
                <w:rFonts w:ascii="微軟正黑體" w:eastAsia="微軟正黑體" w:hAnsi="微軟正黑體" w:cs="標楷體"/>
                <w:color w:val="000000"/>
                <w:highlight w:val="yellow"/>
              </w:rPr>
              <w:t>●討論：</w:t>
            </w:r>
            <w:r w:rsidR="0097092C" w:rsidRPr="00C76E74">
              <w:rPr>
                <w:rFonts w:ascii="微軟正黑體" w:eastAsia="微軟正黑體" w:hAnsi="微軟正黑體" w:cs="標楷體" w:hint="eastAsia"/>
                <w:color w:val="000000"/>
                <w:highlight w:val="yellow"/>
              </w:rPr>
              <w:t>本學期第一次與第二次教學研究會</w:t>
            </w:r>
            <w:r w:rsidR="00962170" w:rsidRPr="00C76E74">
              <w:rPr>
                <w:rFonts w:ascii="微軟正黑體" w:eastAsia="微軟正黑體" w:hAnsi="微軟正黑體" w:cs="標楷體" w:hint="eastAsia"/>
                <w:color w:val="000000"/>
                <w:highlight w:val="yellow"/>
              </w:rPr>
              <w:t>時</w:t>
            </w:r>
            <w:r w:rsidR="0097092C" w:rsidRPr="00C76E74">
              <w:rPr>
                <w:rFonts w:ascii="微軟正黑體" w:eastAsia="微軟正黑體" w:hAnsi="微軟正黑體" w:cs="標楷體" w:hint="eastAsia"/>
                <w:color w:val="000000"/>
                <w:highlight w:val="yellow"/>
              </w:rPr>
              <w:t>已討論</w:t>
            </w:r>
            <w:r w:rsidR="00962170" w:rsidRPr="00C76E74">
              <w:rPr>
                <w:rFonts w:ascii="微軟正黑體" w:eastAsia="微軟正黑體" w:hAnsi="微軟正黑體" w:cs="標楷體" w:hint="eastAsia"/>
                <w:color w:val="000000"/>
                <w:highlight w:val="yellow"/>
              </w:rPr>
              <w:t>，採取策略相同。</w:t>
            </w:r>
          </w:p>
        </w:tc>
      </w:tr>
      <w:tr w:rsidR="00DE521A" w:rsidRPr="00DC7784" w14:paraId="643A8736" w14:textId="77777777" w:rsidTr="00DE521A">
        <w:trPr>
          <w:trHeight w:val="478"/>
        </w:trPr>
        <w:tc>
          <w:tcPr>
            <w:tcW w:w="10768" w:type="dxa"/>
            <w:shd w:val="clear" w:color="auto" w:fill="E7E6E6" w:themeFill="background2"/>
          </w:tcPr>
          <w:p w14:paraId="502CDD81" w14:textId="77777777" w:rsidR="00DE521A" w:rsidRPr="00C76E74" w:rsidRDefault="00DE521A" w:rsidP="00DE521A">
            <w:pPr>
              <w:pStyle w:val="ab"/>
              <w:numPr>
                <w:ilvl w:val="0"/>
                <w:numId w:val="6"/>
              </w:numPr>
              <w:ind w:leftChars="0"/>
              <w:rPr>
                <w:rFonts w:ascii="微軟正黑體" w:eastAsia="微軟正黑體" w:hAnsi="微軟正黑體" w:cs="標楷體"/>
                <w:color w:val="000000"/>
                <w:highlight w:val="yellow"/>
              </w:rPr>
            </w:pPr>
            <w:r w:rsidRPr="00C76E74">
              <w:rPr>
                <w:rFonts w:ascii="微軟正黑體" w:eastAsia="微軟正黑體" w:hAnsi="微軟正黑體" w:cs="標楷體" w:hint="eastAsia"/>
                <w:color w:val="000000"/>
                <w:highlight w:val="yellow"/>
              </w:rPr>
              <w:t>請各學科善用科技化評量測驗結果及行動載具進行差異化教學，有效提升學生學力。</w:t>
            </w:r>
          </w:p>
        </w:tc>
      </w:tr>
      <w:tr w:rsidR="00DE521A" w:rsidRPr="00DC7784" w14:paraId="30580C92" w14:textId="77777777" w:rsidTr="00215748">
        <w:trPr>
          <w:trHeight w:val="478"/>
        </w:trPr>
        <w:tc>
          <w:tcPr>
            <w:tcW w:w="10768" w:type="dxa"/>
            <w:shd w:val="clear" w:color="auto" w:fill="auto"/>
          </w:tcPr>
          <w:p w14:paraId="25CEE348" w14:textId="77777777" w:rsidR="00962170" w:rsidRPr="00C76E74" w:rsidRDefault="00DE521A" w:rsidP="00DE521A">
            <w:pPr>
              <w:rPr>
                <w:rFonts w:ascii="微軟正黑體" w:eastAsia="微軟正黑體" w:hAnsi="微軟正黑體" w:cs="標楷體"/>
                <w:color w:val="000000"/>
                <w:highlight w:val="yellow"/>
              </w:rPr>
            </w:pPr>
            <w:r w:rsidRPr="00C76E74">
              <w:rPr>
                <w:rFonts w:ascii="微軟正黑體" w:eastAsia="微軟正黑體" w:hAnsi="微軟正黑體" w:cs="標楷體"/>
                <w:color w:val="000000"/>
                <w:highlight w:val="yellow"/>
              </w:rPr>
              <w:t>●討論：</w:t>
            </w:r>
          </w:p>
          <w:p w14:paraId="3848CA98" w14:textId="31F52D12" w:rsidR="00DE521A" w:rsidRPr="00C76E74" w:rsidRDefault="00962170" w:rsidP="00DE521A">
            <w:pPr>
              <w:rPr>
                <w:rFonts w:ascii="微軟正黑體" w:eastAsia="微軟正黑體" w:hAnsi="微軟正黑體" w:cs="標楷體"/>
                <w:color w:val="000000"/>
                <w:highlight w:val="yellow"/>
              </w:rPr>
            </w:pPr>
            <w:r w:rsidRPr="00C76E74">
              <w:rPr>
                <w:rFonts w:ascii="微軟正黑體" w:eastAsia="微軟正黑體" w:hAnsi="微軟正黑體" w:cs="標楷體" w:hint="eastAsia"/>
                <w:color w:val="000000"/>
                <w:highlight w:val="yellow"/>
              </w:rPr>
              <w:t>1.就學生段考或模擬考成績分析統計數據，了解各個學生答對率與較弱科目、主題單元，做為教學參考並給予個別學生學習上的意見。</w:t>
            </w:r>
          </w:p>
          <w:p w14:paraId="34620B4B" w14:textId="7F1BAC27" w:rsidR="00962170" w:rsidRPr="00C76E74" w:rsidRDefault="00962170" w:rsidP="00DE521A">
            <w:pPr>
              <w:rPr>
                <w:rFonts w:ascii="微軟正黑體" w:eastAsia="微軟正黑體" w:hAnsi="微軟正黑體" w:cs="標楷體"/>
                <w:color w:val="000000"/>
                <w:highlight w:val="yellow"/>
              </w:rPr>
            </w:pPr>
            <w:r w:rsidRPr="00C76E74">
              <w:rPr>
                <w:rFonts w:ascii="微軟正黑體" w:eastAsia="微軟正黑體" w:hAnsi="微軟正黑體" w:cs="標楷體" w:hint="eastAsia"/>
                <w:color w:val="000000"/>
                <w:highlight w:val="yellow"/>
              </w:rPr>
              <w:t>2.目前社會科</w:t>
            </w:r>
            <w:r w:rsidR="008E4723" w:rsidRPr="00C76E74">
              <w:rPr>
                <w:rFonts w:ascii="微軟正黑體" w:eastAsia="微軟正黑體" w:hAnsi="微軟正黑體" w:cs="標楷體" w:hint="eastAsia"/>
                <w:color w:val="000000"/>
                <w:highlight w:val="yellow"/>
              </w:rPr>
              <w:t>已</w:t>
            </w:r>
            <w:r w:rsidRPr="00C76E74">
              <w:rPr>
                <w:rFonts w:ascii="微軟正黑體" w:eastAsia="微軟正黑體" w:hAnsi="微軟正黑體" w:cs="標楷體" w:hint="eastAsia"/>
                <w:color w:val="000000"/>
                <w:highlight w:val="yellow"/>
              </w:rPr>
              <w:t>有使用線上WORD WALL</w:t>
            </w:r>
            <w:r w:rsidR="007A1AF9" w:rsidRPr="00C76E74">
              <w:rPr>
                <w:rFonts w:ascii="微軟正黑體" w:eastAsia="微軟正黑體" w:hAnsi="微軟正黑體" w:cs="標楷體" w:hint="eastAsia"/>
                <w:color w:val="000000"/>
                <w:highlight w:val="yellow"/>
              </w:rPr>
              <w:t>教學遊戲</w:t>
            </w:r>
            <w:r w:rsidRPr="00C76E74">
              <w:rPr>
                <w:rFonts w:ascii="微軟正黑體" w:eastAsia="微軟正黑體" w:hAnsi="微軟正黑體" w:cs="標楷體" w:hint="eastAsia"/>
                <w:color w:val="000000"/>
                <w:highlight w:val="yellow"/>
              </w:rPr>
              <w:t>軟體，鼓勵學生上網去完成老師所指派的</w:t>
            </w:r>
            <w:r w:rsidR="008E4723" w:rsidRPr="00C76E74">
              <w:rPr>
                <w:rFonts w:ascii="微軟正黑體" w:eastAsia="微軟正黑體" w:hAnsi="微軟正黑體" w:cs="標楷體" w:hint="eastAsia"/>
                <w:color w:val="000000"/>
                <w:highlight w:val="yellow"/>
              </w:rPr>
              <w:t>作業</w:t>
            </w:r>
            <w:r w:rsidRPr="00C76E74">
              <w:rPr>
                <w:rFonts w:ascii="微軟正黑體" w:eastAsia="微軟正黑體" w:hAnsi="微軟正黑體" w:cs="標楷體" w:hint="eastAsia"/>
                <w:color w:val="000000"/>
                <w:highlight w:val="yellow"/>
              </w:rPr>
              <w:t>題目，</w:t>
            </w:r>
            <w:r w:rsidR="008E4723" w:rsidRPr="00C76E74">
              <w:rPr>
                <w:rFonts w:ascii="微軟正黑體" w:eastAsia="微軟正黑體" w:hAnsi="微軟正黑體" w:cs="標楷體" w:hint="eastAsia"/>
                <w:color w:val="000000"/>
                <w:highlight w:val="yellow"/>
              </w:rPr>
              <w:t>用手機進入google classroom就可以</w:t>
            </w:r>
            <w:r w:rsidR="007A1AF9" w:rsidRPr="00C76E74">
              <w:rPr>
                <w:rFonts w:ascii="微軟正黑體" w:eastAsia="微軟正黑體" w:hAnsi="微軟正黑體" w:cs="標楷體" w:hint="eastAsia"/>
                <w:color w:val="000000"/>
                <w:highlight w:val="yellow"/>
              </w:rPr>
              <w:t>輕易作答</w:t>
            </w:r>
            <w:r w:rsidR="008E4723" w:rsidRPr="00C76E74">
              <w:rPr>
                <w:rFonts w:ascii="微軟正黑體" w:eastAsia="微軟正黑體" w:hAnsi="微軟正黑體" w:cs="標楷體" w:hint="eastAsia"/>
                <w:color w:val="000000"/>
                <w:highlight w:val="yellow"/>
              </w:rPr>
              <w:t>。</w:t>
            </w:r>
          </w:p>
        </w:tc>
      </w:tr>
      <w:tr w:rsidR="00215748" w:rsidRPr="00DC7784" w14:paraId="06C79A09" w14:textId="77777777" w:rsidTr="00215748">
        <w:trPr>
          <w:trHeight w:val="478"/>
        </w:trPr>
        <w:tc>
          <w:tcPr>
            <w:tcW w:w="10768" w:type="dxa"/>
            <w:shd w:val="clear" w:color="auto" w:fill="E7E6E6" w:themeFill="background2"/>
          </w:tcPr>
          <w:p w14:paraId="3CE70C17" w14:textId="77777777" w:rsidR="00215748" w:rsidRPr="00C76E74" w:rsidRDefault="00215748" w:rsidP="00215748">
            <w:pPr>
              <w:pStyle w:val="ab"/>
              <w:numPr>
                <w:ilvl w:val="0"/>
                <w:numId w:val="6"/>
              </w:numPr>
              <w:ind w:leftChars="0"/>
              <w:rPr>
                <w:rFonts w:ascii="微軟正黑體" w:eastAsia="微軟正黑體" w:hAnsi="微軟正黑體" w:cs="標楷體"/>
                <w:color w:val="000000"/>
                <w:highlight w:val="yellow"/>
              </w:rPr>
            </w:pPr>
            <w:r w:rsidRPr="00C76E74">
              <w:rPr>
                <w:rFonts w:ascii="微軟正黑體" w:eastAsia="微軟正黑體" w:hAnsi="微軟正黑體" w:cs="標楷體" w:hint="eastAsia"/>
                <w:color w:val="000000"/>
                <w:highlight w:val="yellow"/>
              </w:rPr>
              <w:t>除了演講形式的研習，亦可至</w:t>
            </w:r>
            <w:r w:rsidRPr="00C76E74">
              <w:rPr>
                <w:rFonts w:ascii="微軟正黑體" w:eastAsia="微軟正黑體" w:hAnsi="微軟正黑體" w:cs="標楷體"/>
                <w:color w:val="000000"/>
                <w:highlight w:val="yellow"/>
              </w:rPr>
              <w:t>他校</w:t>
            </w:r>
            <w:r w:rsidRPr="00C76E74">
              <w:rPr>
                <w:rFonts w:ascii="微軟正黑體" w:eastAsia="微軟正黑體" w:hAnsi="微軟正黑體" w:cs="標楷體" w:hint="eastAsia"/>
                <w:color w:val="000000"/>
                <w:highlight w:val="yellow"/>
              </w:rPr>
              <w:t>入班</w:t>
            </w:r>
            <w:r w:rsidRPr="00C76E74">
              <w:rPr>
                <w:rFonts w:ascii="微軟正黑體" w:eastAsia="微軟正黑體" w:hAnsi="微軟正黑體" w:cs="標楷體"/>
                <w:color w:val="000000"/>
                <w:highlight w:val="yellow"/>
              </w:rPr>
              <w:t>觀課</w:t>
            </w:r>
            <w:r w:rsidRPr="00C76E74">
              <w:rPr>
                <w:rFonts w:ascii="微軟正黑體" w:eastAsia="微軟正黑體" w:hAnsi="微軟正黑體" w:cs="標楷體" w:hint="eastAsia"/>
                <w:color w:val="000000"/>
                <w:highlight w:val="yellow"/>
              </w:rPr>
              <w:t>議課，以市內學校優先。</w:t>
            </w:r>
          </w:p>
        </w:tc>
      </w:tr>
      <w:tr w:rsidR="00215748" w:rsidRPr="00DC7784" w14:paraId="1D1658CC" w14:textId="77777777" w:rsidTr="00817CDD">
        <w:trPr>
          <w:trHeight w:val="478"/>
        </w:trPr>
        <w:tc>
          <w:tcPr>
            <w:tcW w:w="10768" w:type="dxa"/>
            <w:tcBorders>
              <w:bottom w:val="single" w:sz="4" w:space="0" w:color="auto"/>
            </w:tcBorders>
            <w:shd w:val="clear" w:color="auto" w:fill="auto"/>
          </w:tcPr>
          <w:p w14:paraId="326D1048" w14:textId="42D8603D" w:rsidR="00215748" w:rsidRPr="00C76E74" w:rsidRDefault="00215748" w:rsidP="00215748">
            <w:pPr>
              <w:rPr>
                <w:rFonts w:ascii="微軟正黑體" w:eastAsia="微軟正黑體" w:hAnsi="微軟正黑體" w:cs="標楷體"/>
                <w:color w:val="000000"/>
                <w:highlight w:val="yellow"/>
              </w:rPr>
            </w:pPr>
            <w:r w:rsidRPr="00C76E74">
              <w:rPr>
                <w:rFonts w:ascii="微軟正黑體" w:eastAsia="微軟正黑體" w:hAnsi="微軟正黑體" w:cs="標楷體"/>
                <w:color w:val="000000"/>
                <w:highlight w:val="yellow"/>
              </w:rPr>
              <w:t>●討論：</w:t>
            </w:r>
            <w:r w:rsidR="00D84BDE" w:rsidRPr="00C76E74">
              <w:rPr>
                <w:rFonts w:ascii="微軟正黑體" w:eastAsia="微軟正黑體" w:hAnsi="微軟正黑體" w:cs="標楷體" w:hint="eastAsia"/>
                <w:color w:val="000000"/>
                <w:highlight w:val="yellow"/>
              </w:rPr>
              <w:t>已傳達。</w:t>
            </w:r>
            <w:r w:rsidR="00B524C2" w:rsidRPr="00C76E74">
              <w:rPr>
                <w:rFonts w:ascii="微軟正黑體" w:eastAsia="微軟正黑體" w:hAnsi="微軟正黑體" w:cs="標楷體" w:hint="eastAsia"/>
                <w:color w:val="000000"/>
                <w:highlight w:val="yellow"/>
              </w:rPr>
              <w:t>請學校提供相關他校觀議課的資訊。</w:t>
            </w:r>
          </w:p>
        </w:tc>
      </w:tr>
    </w:tbl>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215748" w:rsidRPr="00DC7784" w14:paraId="5433FE20" w14:textId="77777777" w:rsidTr="00023C45">
        <w:trPr>
          <w:trHeight w:val="510"/>
        </w:trPr>
        <w:tc>
          <w:tcPr>
            <w:tcW w:w="10768" w:type="dxa"/>
            <w:tcBorders>
              <w:top w:val="single" w:sz="4" w:space="0" w:color="auto"/>
              <w:bottom w:val="single" w:sz="4" w:space="0" w:color="auto"/>
            </w:tcBorders>
            <w:shd w:val="clear" w:color="auto" w:fill="E7E6E6" w:themeFill="background2"/>
          </w:tcPr>
          <w:p w14:paraId="7D595E40" w14:textId="77777777" w:rsidR="00215748" w:rsidRPr="00C76E74" w:rsidRDefault="00215748" w:rsidP="00023C45">
            <w:pPr>
              <w:pStyle w:val="ab"/>
              <w:numPr>
                <w:ilvl w:val="0"/>
                <w:numId w:val="6"/>
              </w:numPr>
              <w:ind w:leftChars="0"/>
              <w:rPr>
                <w:rFonts w:ascii="微軟正黑體" w:eastAsia="微軟正黑體" w:hAnsi="微軟正黑體" w:cs="標楷體"/>
                <w:color w:val="000000"/>
                <w:highlight w:val="yellow"/>
              </w:rPr>
            </w:pPr>
            <w:bookmarkStart w:id="0" w:name="_heading=h.gjdgxs" w:colFirst="0" w:colLast="0"/>
            <w:bookmarkEnd w:id="0"/>
            <w:r w:rsidRPr="00C76E74">
              <w:rPr>
                <w:rFonts w:ascii="微軟正黑體" w:eastAsia="微軟正黑體" w:hAnsi="微軟正黑體" w:cs="標楷體" w:hint="eastAsia"/>
                <w:color w:val="000000"/>
                <w:highlight w:val="yellow"/>
              </w:rPr>
              <w:t>115年暑期學藝活動，國二上課日期7/20-8/14日，國三上課日期7/13-8/14日</w:t>
            </w:r>
          </w:p>
          <w:p w14:paraId="6881BCC7" w14:textId="77777777" w:rsidR="00215748" w:rsidRPr="00C76E74" w:rsidRDefault="00215748" w:rsidP="00023C45">
            <w:pPr>
              <w:pStyle w:val="ab"/>
              <w:ind w:leftChars="0"/>
              <w:rPr>
                <w:rFonts w:ascii="微軟正黑體" w:eastAsia="微軟正黑體" w:hAnsi="微軟正黑體" w:cs="標楷體"/>
                <w:color w:val="000000"/>
                <w:highlight w:val="yellow"/>
              </w:rPr>
            </w:pPr>
            <w:r w:rsidRPr="00C76E74">
              <w:rPr>
                <w:rFonts w:ascii="微軟正黑體" w:eastAsia="微軟正黑體" w:hAnsi="微軟正黑體" w:cs="標楷體" w:hint="eastAsia"/>
                <w:b/>
                <w:color w:val="000000"/>
                <w:highlight w:val="yellow"/>
              </w:rPr>
              <w:t>(共同討論事項)</w:t>
            </w:r>
          </w:p>
        </w:tc>
      </w:tr>
      <w:tr w:rsidR="00215748" w:rsidRPr="00DC7784" w14:paraId="123290D3" w14:textId="77777777" w:rsidTr="00023C45">
        <w:trPr>
          <w:trHeight w:val="510"/>
        </w:trPr>
        <w:tc>
          <w:tcPr>
            <w:tcW w:w="10768" w:type="dxa"/>
            <w:tcBorders>
              <w:top w:val="single" w:sz="4" w:space="0" w:color="auto"/>
            </w:tcBorders>
          </w:tcPr>
          <w:p w14:paraId="69A8F7AD" w14:textId="347675E2" w:rsidR="00215748" w:rsidRPr="00C76E74" w:rsidRDefault="00215748" w:rsidP="00023C45">
            <w:pPr>
              <w:rPr>
                <w:rFonts w:ascii="微軟正黑體" w:eastAsia="微軟正黑體" w:hAnsi="微軟正黑體" w:cs="標楷體"/>
                <w:color w:val="000000"/>
                <w:highlight w:val="yellow"/>
              </w:rPr>
            </w:pPr>
            <w:r w:rsidRPr="00C76E74">
              <w:rPr>
                <w:rFonts w:ascii="微軟正黑體" w:eastAsia="微軟正黑體" w:hAnsi="微軟正黑體" w:cs="標楷體"/>
                <w:color w:val="000000"/>
                <w:highlight w:val="yellow"/>
              </w:rPr>
              <w:t>●討論：</w:t>
            </w:r>
            <w:r w:rsidR="008E4723" w:rsidRPr="00C76E74">
              <w:rPr>
                <w:rFonts w:ascii="微軟正黑體" w:eastAsia="微軟正黑體" w:hAnsi="微軟正黑體" w:cs="標楷體" w:hint="eastAsia"/>
                <w:color w:val="000000"/>
                <w:highlight w:val="yellow"/>
              </w:rPr>
              <w:t>希望國三輔導課能在8/14結束，如果7/13無法開課，建議國三</w:t>
            </w:r>
            <w:r w:rsidR="00003008" w:rsidRPr="00C76E74">
              <w:rPr>
                <w:rFonts w:ascii="微軟正黑體" w:eastAsia="微軟正黑體" w:hAnsi="微軟正黑體" w:cs="標楷體" w:hint="eastAsia"/>
                <w:color w:val="000000"/>
                <w:highlight w:val="yellow"/>
              </w:rPr>
              <w:t>只</w:t>
            </w:r>
            <w:r w:rsidR="008E4723" w:rsidRPr="00C76E74">
              <w:rPr>
                <w:rFonts w:ascii="微軟正黑體" w:eastAsia="微軟正黑體" w:hAnsi="微軟正黑體" w:cs="標楷體" w:hint="eastAsia"/>
                <w:color w:val="000000"/>
                <w:highlight w:val="yellow"/>
              </w:rPr>
              <w:t xml:space="preserve">上四週(7/20-8/14)就好。 </w:t>
            </w:r>
          </w:p>
        </w:tc>
      </w:tr>
      <w:tr w:rsidR="00215748" w:rsidRPr="00DC7784" w14:paraId="1F1ADDFA" w14:textId="77777777" w:rsidTr="00023C45">
        <w:trPr>
          <w:trHeight w:val="510"/>
        </w:trPr>
        <w:tc>
          <w:tcPr>
            <w:tcW w:w="10768" w:type="dxa"/>
            <w:tcBorders>
              <w:top w:val="single" w:sz="4" w:space="0" w:color="auto"/>
              <w:bottom w:val="single" w:sz="4" w:space="0" w:color="auto"/>
            </w:tcBorders>
            <w:shd w:val="clear" w:color="auto" w:fill="E7E6E6" w:themeFill="background2"/>
          </w:tcPr>
          <w:p w14:paraId="38EAB47C" w14:textId="77777777" w:rsidR="00215748" w:rsidRPr="00C76E74" w:rsidRDefault="00215748" w:rsidP="00023C45">
            <w:pPr>
              <w:pStyle w:val="ab"/>
              <w:numPr>
                <w:ilvl w:val="0"/>
                <w:numId w:val="6"/>
              </w:numPr>
              <w:ind w:leftChars="0"/>
              <w:rPr>
                <w:rFonts w:ascii="微軟正黑體" w:eastAsia="微軟正黑體" w:hAnsi="微軟正黑體" w:cs="標楷體"/>
                <w:color w:val="000000"/>
                <w:highlight w:val="yellow"/>
              </w:rPr>
            </w:pPr>
            <w:r w:rsidRPr="00C76E74">
              <w:rPr>
                <w:rFonts w:ascii="微軟正黑體" w:eastAsia="微軟正黑體" w:hAnsi="微軟正黑體" w:cs="標楷體" w:hint="eastAsia"/>
                <w:color w:val="000000"/>
                <w:highlight w:val="yellow"/>
              </w:rPr>
              <w:t>可持續討論有關【中正高中教師兼任行政職務、導師聘任實施要點草案】內容，詳見附件二。</w:t>
            </w:r>
            <w:r w:rsidRPr="00C76E74">
              <w:rPr>
                <w:rFonts w:ascii="微軟正黑體" w:eastAsia="微軟正黑體" w:hAnsi="微軟正黑體" w:cs="標楷體" w:hint="eastAsia"/>
                <w:b/>
                <w:color w:val="000000"/>
                <w:highlight w:val="yellow"/>
              </w:rPr>
              <w:t>(共同討論事項)</w:t>
            </w:r>
          </w:p>
        </w:tc>
      </w:tr>
      <w:tr w:rsidR="00215748" w:rsidRPr="00DC7784" w14:paraId="16A7EFED" w14:textId="77777777" w:rsidTr="00023C45">
        <w:trPr>
          <w:trHeight w:val="510"/>
        </w:trPr>
        <w:tc>
          <w:tcPr>
            <w:tcW w:w="10768" w:type="dxa"/>
            <w:tcBorders>
              <w:top w:val="single" w:sz="4" w:space="0" w:color="auto"/>
            </w:tcBorders>
          </w:tcPr>
          <w:p w14:paraId="64C28CFF" w14:textId="536E87DF" w:rsidR="00215748" w:rsidRPr="00C76E74" w:rsidRDefault="00215748" w:rsidP="00023C45">
            <w:pPr>
              <w:rPr>
                <w:rFonts w:ascii="微軟正黑體" w:eastAsia="微軟正黑體" w:hAnsi="微軟正黑體" w:cs="標楷體"/>
                <w:color w:val="000000"/>
                <w:highlight w:val="yellow"/>
              </w:rPr>
            </w:pPr>
            <w:r w:rsidRPr="00C76E74">
              <w:rPr>
                <w:rFonts w:ascii="微軟正黑體" w:eastAsia="微軟正黑體" w:hAnsi="微軟正黑體" w:cs="標楷體"/>
                <w:color w:val="000000"/>
                <w:highlight w:val="yellow"/>
              </w:rPr>
              <w:t>●討論：</w:t>
            </w:r>
            <w:r w:rsidR="008E4723" w:rsidRPr="00C76E74">
              <w:rPr>
                <w:rFonts w:ascii="微軟正黑體" w:eastAsia="微軟正黑體" w:hAnsi="微軟正黑體" w:cs="標楷體" w:hint="eastAsia"/>
                <w:color w:val="000000"/>
                <w:highlight w:val="yellow"/>
              </w:rPr>
              <w:t>目前辦法第三章遴選資格第一條第二項中，建議把「</w:t>
            </w:r>
            <w:r w:rsidR="008E4723" w:rsidRPr="00C76E74">
              <w:rPr>
                <w:rFonts w:ascii="微軟正黑體" w:eastAsia="微軟正黑體" w:hAnsi="微軟正黑體" w:cs="標楷體" w:hint="eastAsia"/>
                <w:b/>
                <w:bCs/>
                <w:color w:val="FF0000"/>
                <w:highlight w:val="yellow"/>
              </w:rPr>
              <w:t>及協辦行政</w:t>
            </w:r>
            <w:r w:rsidR="008E4723" w:rsidRPr="00C76E74">
              <w:rPr>
                <w:rFonts w:ascii="微軟正黑體" w:eastAsia="微軟正黑體" w:hAnsi="微軟正黑體" w:cs="標楷體" w:hint="eastAsia"/>
                <w:color w:val="000000"/>
                <w:highlight w:val="yellow"/>
              </w:rPr>
              <w:t>」</w:t>
            </w:r>
            <w:r w:rsidR="00B524C2" w:rsidRPr="00C76E74">
              <w:rPr>
                <w:rFonts w:ascii="微軟正黑體" w:eastAsia="微軟正黑體" w:hAnsi="微軟正黑體" w:cs="標楷體" w:hint="eastAsia"/>
                <w:color w:val="000000"/>
                <w:highlight w:val="yellow"/>
              </w:rPr>
              <w:t>五字刪除，以免和第四章遴選作業有衝突。</w:t>
            </w:r>
          </w:p>
        </w:tc>
      </w:tr>
      <w:tr w:rsidR="00215748" w:rsidRPr="00DC7784" w14:paraId="3AF051A2" w14:textId="77777777" w:rsidTr="00023C45">
        <w:trPr>
          <w:trHeight w:val="510"/>
        </w:trPr>
        <w:tc>
          <w:tcPr>
            <w:tcW w:w="10768" w:type="dxa"/>
            <w:tcBorders>
              <w:top w:val="single" w:sz="4" w:space="0" w:color="auto"/>
              <w:bottom w:val="single" w:sz="4" w:space="0" w:color="auto"/>
            </w:tcBorders>
            <w:shd w:val="clear" w:color="auto" w:fill="E7E6E6" w:themeFill="background2"/>
          </w:tcPr>
          <w:p w14:paraId="43AC100B" w14:textId="77777777" w:rsidR="00215748" w:rsidRPr="00C76E74" w:rsidRDefault="00215748" w:rsidP="00023C45">
            <w:pPr>
              <w:pStyle w:val="ab"/>
              <w:numPr>
                <w:ilvl w:val="0"/>
                <w:numId w:val="6"/>
              </w:numPr>
              <w:ind w:leftChars="0"/>
              <w:rPr>
                <w:rFonts w:ascii="微軟正黑體" w:eastAsia="微軟正黑體" w:hAnsi="微軟正黑體" w:cs="標楷體"/>
                <w:color w:val="000000"/>
                <w:highlight w:val="yellow"/>
              </w:rPr>
            </w:pPr>
            <w:r w:rsidRPr="00C76E74">
              <w:rPr>
                <w:rFonts w:ascii="微軟正黑體" w:eastAsia="微軟正黑體" w:hAnsi="微軟正黑體" w:cs="標楷體" w:hint="eastAsia"/>
                <w:color w:val="000000"/>
                <w:highlight w:val="yellow"/>
              </w:rPr>
              <w:t>有關國中外師段考監考事宜，一則因為外師不清楚監考及考試相關規則，二則因為慮及語言的溝通流暢度。所以，114-2有關外師的監考，初步規畫依照上課模式，先採取與協同課程的授課教師們一起監考或看自習5-6節，暫時讓外師得以先觀摩學習以俾清楚狀況。若各位師長有更好的建議，請提供之，謝謝！</w:t>
            </w:r>
            <w:r w:rsidRPr="00C76E74">
              <w:rPr>
                <w:rFonts w:ascii="微軟正黑體" w:eastAsia="微軟正黑體" w:hAnsi="微軟正黑體" w:cs="標楷體" w:hint="eastAsia"/>
                <w:b/>
                <w:color w:val="000000"/>
                <w:highlight w:val="yellow"/>
              </w:rPr>
              <w:t>(共同討論事項)</w:t>
            </w:r>
          </w:p>
        </w:tc>
      </w:tr>
      <w:tr w:rsidR="00215748" w:rsidRPr="00DC7784" w14:paraId="1CB82747" w14:textId="77777777" w:rsidTr="00023C45">
        <w:trPr>
          <w:trHeight w:val="510"/>
        </w:trPr>
        <w:tc>
          <w:tcPr>
            <w:tcW w:w="10768" w:type="dxa"/>
            <w:tcBorders>
              <w:top w:val="single" w:sz="4" w:space="0" w:color="auto"/>
            </w:tcBorders>
          </w:tcPr>
          <w:p w14:paraId="30789350" w14:textId="7E139A93" w:rsidR="00215748" w:rsidRPr="00C76E74" w:rsidRDefault="00215748" w:rsidP="00023C45">
            <w:pPr>
              <w:rPr>
                <w:rFonts w:ascii="微軟正黑體" w:eastAsia="微軟正黑體" w:hAnsi="微軟正黑體" w:cs="標楷體"/>
                <w:color w:val="000000"/>
                <w:highlight w:val="yellow"/>
              </w:rPr>
            </w:pPr>
            <w:bookmarkStart w:id="1" w:name="_GoBack"/>
            <w:bookmarkEnd w:id="1"/>
            <w:r w:rsidRPr="00C76E74">
              <w:rPr>
                <w:rFonts w:ascii="微軟正黑體" w:eastAsia="微軟正黑體" w:hAnsi="微軟正黑體" w:cs="標楷體"/>
                <w:color w:val="000000"/>
                <w:highlight w:val="yellow"/>
              </w:rPr>
              <w:t>●討論：</w:t>
            </w:r>
            <w:r w:rsidR="00B524C2" w:rsidRPr="00C76E74">
              <w:rPr>
                <w:rFonts w:ascii="微軟正黑體" w:eastAsia="微軟正黑體" w:hAnsi="微軟正黑體" w:cs="標楷體" w:hint="eastAsia"/>
                <w:color w:val="000000"/>
                <w:highlight w:val="yellow"/>
              </w:rPr>
              <w:t>無意見。</w:t>
            </w:r>
          </w:p>
        </w:tc>
      </w:tr>
    </w:tbl>
    <w:p w14:paraId="5FC77FA5" w14:textId="77777777" w:rsidR="00F018BD" w:rsidRPr="00DC7784" w:rsidRDefault="00F018BD" w:rsidP="00420444">
      <w:pPr>
        <w:rPr>
          <w:rFonts w:ascii="微軟正黑體" w:eastAsia="微軟正黑體" w:hAnsi="微軟正黑體" w:cs="標楷體"/>
        </w:rPr>
      </w:pPr>
    </w:p>
    <w:p w14:paraId="0378C745" w14:textId="77777777" w:rsidR="003455E7" w:rsidRPr="00DC7784" w:rsidRDefault="0027465A" w:rsidP="00420444">
      <w:pPr>
        <w:rPr>
          <w:rFonts w:ascii="微軟正黑體" w:eastAsia="微軟正黑體" w:hAnsi="微軟正黑體" w:cs="標楷體"/>
          <w:b/>
          <w:sz w:val="26"/>
          <w:szCs w:val="26"/>
        </w:rPr>
      </w:pPr>
      <w:r w:rsidRPr="00DC7784">
        <w:rPr>
          <w:rFonts w:ascii="微軟正黑體" w:eastAsia="微軟正黑體" w:hAnsi="微軟正黑體" w:cs="標楷體" w:hint="eastAsia"/>
        </w:rPr>
        <w:lastRenderedPageBreak/>
        <w:t>八</w:t>
      </w:r>
      <w:r w:rsidR="00617F97" w:rsidRPr="00DC7784">
        <w:rPr>
          <w:rFonts w:ascii="微軟正黑體" w:eastAsia="微軟正黑體" w:hAnsi="微軟正黑體" w:cs="標楷體"/>
        </w:rPr>
        <w:t>、臨時動議或其他對學校建議</w:t>
      </w:r>
      <w:r w:rsidR="003C6C15" w:rsidRPr="00DC7784">
        <w:rPr>
          <w:rFonts w:ascii="微軟正黑體" w:eastAsia="微軟正黑體" w:hAnsi="微軟正黑體" w:cs="標楷體" w:hint="eastAsia"/>
        </w:rPr>
        <w:t>（若無請填無）</w:t>
      </w:r>
    </w:p>
    <w:tbl>
      <w:tblPr>
        <w:tblStyle w:val="af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8221"/>
      </w:tblGrid>
      <w:tr w:rsidR="00420444" w:rsidRPr="00DC7784" w14:paraId="12C1FA1E" w14:textId="77777777" w:rsidTr="00420444">
        <w:trPr>
          <w:trHeight w:val="449"/>
        </w:trPr>
        <w:tc>
          <w:tcPr>
            <w:tcW w:w="2547" w:type="dxa"/>
            <w:tcBorders>
              <w:bottom w:val="single" w:sz="4" w:space="0" w:color="auto"/>
              <w:right w:val="single" w:sz="4" w:space="0" w:color="auto"/>
            </w:tcBorders>
          </w:tcPr>
          <w:p w14:paraId="4B814BE0" w14:textId="77777777" w:rsidR="00420444" w:rsidRPr="00DC7784" w:rsidRDefault="00420444" w:rsidP="00420444">
            <w:pPr>
              <w:rPr>
                <w:rFonts w:ascii="微軟正黑體" w:eastAsia="微軟正黑體" w:hAnsi="微軟正黑體" w:cs="華康楷書體W7"/>
                <w:b/>
                <w:sz w:val="28"/>
                <w:szCs w:val="28"/>
              </w:rPr>
            </w:pPr>
            <w:r w:rsidRPr="00DC7784">
              <w:rPr>
                <w:rFonts w:ascii="Segoe UI Symbol" w:eastAsia="微軟正黑體" w:hAnsi="Segoe UI Symbol" w:cs="Segoe UI Symbol"/>
              </w:rPr>
              <w:t>⯄</w:t>
            </w:r>
            <w:r w:rsidRPr="00DC7784">
              <w:rPr>
                <w:rFonts w:ascii="微軟正黑體" w:eastAsia="微軟正黑體" w:hAnsi="微軟正黑體" w:cs="標楷體"/>
              </w:rPr>
              <w:t>科內事務決議留存</w:t>
            </w:r>
          </w:p>
        </w:tc>
        <w:tc>
          <w:tcPr>
            <w:tcW w:w="8221" w:type="dxa"/>
            <w:tcBorders>
              <w:left w:val="single" w:sz="4" w:space="0" w:color="auto"/>
              <w:bottom w:val="single" w:sz="4" w:space="0" w:color="auto"/>
            </w:tcBorders>
          </w:tcPr>
          <w:p w14:paraId="3A48B7DA" w14:textId="57811528" w:rsidR="00420444" w:rsidRPr="00DC7784" w:rsidRDefault="00B524C2" w:rsidP="00420444">
            <w:pPr>
              <w:rPr>
                <w:rFonts w:ascii="微軟正黑體" w:eastAsia="微軟正黑體" w:hAnsi="微軟正黑體" w:cs="華康楷書體W7"/>
                <w:b/>
                <w:sz w:val="28"/>
                <w:szCs w:val="28"/>
              </w:rPr>
            </w:pPr>
            <w:r>
              <w:rPr>
                <w:rFonts w:ascii="微軟正黑體" w:eastAsia="微軟正黑體" w:hAnsi="微軟正黑體" w:cs="華康楷書體W7" w:hint="eastAsia"/>
                <w:b/>
                <w:sz w:val="28"/>
                <w:szCs w:val="28"/>
              </w:rPr>
              <w:t>無</w:t>
            </w:r>
          </w:p>
        </w:tc>
      </w:tr>
      <w:tr w:rsidR="00420444" w:rsidRPr="00DC7784" w14:paraId="50B77EF8" w14:textId="77777777" w:rsidTr="00420444">
        <w:trPr>
          <w:trHeight w:val="390"/>
        </w:trPr>
        <w:tc>
          <w:tcPr>
            <w:tcW w:w="2547" w:type="dxa"/>
            <w:tcBorders>
              <w:top w:val="single" w:sz="4" w:space="0" w:color="auto"/>
              <w:bottom w:val="single" w:sz="4" w:space="0" w:color="auto"/>
              <w:right w:val="single" w:sz="4" w:space="0" w:color="auto"/>
            </w:tcBorders>
          </w:tcPr>
          <w:p w14:paraId="36A51529" w14:textId="77777777" w:rsidR="00420444" w:rsidRPr="00DC7784" w:rsidRDefault="00420444" w:rsidP="00420444">
            <w:pPr>
              <w:rPr>
                <w:rFonts w:ascii="微軟正黑體" w:eastAsia="微軟正黑體" w:hAnsi="微軟正黑體" w:cs="標楷體"/>
              </w:rPr>
            </w:pPr>
            <w:r w:rsidRPr="00DC7784">
              <w:rPr>
                <w:rFonts w:ascii="Segoe UI Symbol" w:eastAsia="微軟正黑體" w:hAnsi="Segoe UI Symbol" w:cs="Segoe UI Symbol"/>
              </w:rPr>
              <w:t>⯄</w:t>
            </w:r>
            <w:r w:rsidRPr="00DC7784">
              <w:rPr>
                <w:rFonts w:ascii="微軟正黑體" w:eastAsia="微軟正黑體" w:hAnsi="微軟正黑體" w:cs="標楷體"/>
              </w:rPr>
              <w:t>建議</w:t>
            </w:r>
          </w:p>
          <w:p w14:paraId="76298B93" w14:textId="77777777" w:rsidR="00420444" w:rsidRPr="00DC7784" w:rsidRDefault="00420444" w:rsidP="00420444">
            <w:pPr>
              <w:rPr>
                <w:rFonts w:ascii="微軟正黑體" w:eastAsia="微軟正黑體" w:hAnsi="微軟正黑體" w:cs="華康楷書體W7"/>
                <w:b/>
                <w:sz w:val="28"/>
                <w:szCs w:val="28"/>
              </w:rPr>
            </w:pPr>
            <w:r w:rsidRPr="00DC7784">
              <w:rPr>
                <w:rFonts w:ascii="微軟正黑體" w:eastAsia="微軟正黑體" w:hAnsi="微軟正黑體" w:cs="標楷體"/>
              </w:rPr>
              <w:t>(僅告知</w:t>
            </w:r>
            <w:r w:rsidRPr="00DC7784">
              <w:rPr>
                <w:rFonts w:ascii="微軟正黑體" w:eastAsia="微軟正黑體" w:hAnsi="微軟正黑體" w:cs="標楷體"/>
                <w:b/>
              </w:rPr>
              <w:t>不須行政回應</w:t>
            </w:r>
            <w:r w:rsidRPr="00DC7784">
              <w:rPr>
                <w:rFonts w:ascii="微軟正黑體" w:eastAsia="微軟正黑體" w:hAnsi="微軟正黑體" w:cs="標楷體"/>
              </w:rPr>
              <w:t>)</w:t>
            </w:r>
          </w:p>
        </w:tc>
        <w:tc>
          <w:tcPr>
            <w:tcW w:w="8221" w:type="dxa"/>
            <w:tcBorders>
              <w:top w:val="single" w:sz="4" w:space="0" w:color="auto"/>
              <w:left w:val="single" w:sz="4" w:space="0" w:color="auto"/>
              <w:bottom w:val="single" w:sz="4" w:space="0" w:color="auto"/>
            </w:tcBorders>
          </w:tcPr>
          <w:p w14:paraId="32DC83C2" w14:textId="4D7A0FED" w:rsidR="00420444" w:rsidRPr="00DC7784" w:rsidRDefault="00B524C2" w:rsidP="00420444">
            <w:pPr>
              <w:rPr>
                <w:rFonts w:ascii="微軟正黑體" w:eastAsia="微軟正黑體" w:hAnsi="微軟正黑體" w:cs="華康楷書體W7"/>
                <w:b/>
                <w:sz w:val="28"/>
                <w:szCs w:val="28"/>
              </w:rPr>
            </w:pPr>
            <w:r>
              <w:rPr>
                <w:rFonts w:ascii="微軟正黑體" w:eastAsia="微軟正黑體" w:hAnsi="微軟正黑體" w:cs="華康楷書體W7" w:hint="eastAsia"/>
                <w:b/>
                <w:sz w:val="28"/>
                <w:szCs w:val="28"/>
              </w:rPr>
              <w:t>無</w:t>
            </w:r>
          </w:p>
        </w:tc>
      </w:tr>
      <w:tr w:rsidR="00420444" w:rsidRPr="00DC7784" w14:paraId="062B4F6E" w14:textId="77777777" w:rsidTr="00420444">
        <w:trPr>
          <w:trHeight w:val="390"/>
        </w:trPr>
        <w:tc>
          <w:tcPr>
            <w:tcW w:w="2547" w:type="dxa"/>
            <w:tcBorders>
              <w:top w:val="single" w:sz="4" w:space="0" w:color="auto"/>
              <w:right w:val="single" w:sz="4" w:space="0" w:color="auto"/>
            </w:tcBorders>
          </w:tcPr>
          <w:p w14:paraId="2A8ED39A" w14:textId="77777777" w:rsidR="00420444" w:rsidRPr="00DC7784" w:rsidRDefault="00420444" w:rsidP="00420444">
            <w:pPr>
              <w:rPr>
                <w:rFonts w:ascii="微軟正黑體" w:eastAsia="微軟正黑體" w:hAnsi="微軟正黑體" w:cs="標楷體"/>
              </w:rPr>
            </w:pPr>
            <w:r w:rsidRPr="00DC7784">
              <w:rPr>
                <w:rFonts w:ascii="Segoe UI Symbol" w:eastAsia="微軟正黑體" w:hAnsi="Segoe UI Symbol" w:cs="Segoe UI Symbol"/>
              </w:rPr>
              <w:t>⯄</w:t>
            </w:r>
            <w:r w:rsidRPr="00DC7784">
              <w:rPr>
                <w:rFonts w:ascii="微軟正黑體" w:eastAsia="微軟正黑體" w:hAnsi="微軟正黑體" w:cs="標楷體"/>
              </w:rPr>
              <w:t>建議或提案</w:t>
            </w:r>
          </w:p>
          <w:p w14:paraId="445876D0" w14:textId="77777777" w:rsidR="00420444" w:rsidRPr="00DC7784" w:rsidRDefault="00420444" w:rsidP="00420444">
            <w:pPr>
              <w:rPr>
                <w:rFonts w:ascii="微軟正黑體" w:eastAsia="微軟正黑體" w:hAnsi="微軟正黑體" w:cs="華康楷書體W7"/>
                <w:b/>
                <w:sz w:val="28"/>
                <w:szCs w:val="28"/>
              </w:rPr>
            </w:pPr>
            <w:r w:rsidRPr="00DC7784">
              <w:rPr>
                <w:rFonts w:ascii="微軟正黑體" w:eastAsia="微軟正黑體" w:hAnsi="微軟正黑體" w:cs="標楷體"/>
              </w:rPr>
              <w:t>(</w:t>
            </w:r>
            <w:r w:rsidRPr="00DC7784">
              <w:rPr>
                <w:rFonts w:ascii="微軟正黑體" w:eastAsia="微軟正黑體" w:hAnsi="微軟正黑體" w:cs="標楷體"/>
                <w:b/>
              </w:rPr>
              <w:t>須行政回應</w:t>
            </w:r>
            <w:r w:rsidRPr="00DC7784">
              <w:rPr>
                <w:rFonts w:ascii="微軟正黑體" w:eastAsia="微軟正黑體" w:hAnsi="微軟正黑體" w:cs="標楷體"/>
              </w:rPr>
              <w:t>)</w:t>
            </w:r>
          </w:p>
        </w:tc>
        <w:tc>
          <w:tcPr>
            <w:tcW w:w="8221" w:type="dxa"/>
            <w:tcBorders>
              <w:top w:val="single" w:sz="4" w:space="0" w:color="auto"/>
              <w:left w:val="single" w:sz="4" w:space="0" w:color="auto"/>
            </w:tcBorders>
          </w:tcPr>
          <w:p w14:paraId="10D2E86D" w14:textId="47F5A2C0" w:rsidR="00420444" w:rsidRPr="00DC7784" w:rsidRDefault="00B524C2" w:rsidP="00420444">
            <w:pPr>
              <w:rPr>
                <w:rFonts w:ascii="微軟正黑體" w:eastAsia="微軟正黑體" w:hAnsi="微軟正黑體" w:cs="華康楷書體W7"/>
                <w:b/>
                <w:sz w:val="28"/>
                <w:szCs w:val="28"/>
              </w:rPr>
            </w:pPr>
            <w:r>
              <w:rPr>
                <w:rFonts w:ascii="微軟正黑體" w:eastAsia="微軟正黑體" w:hAnsi="微軟正黑體" w:cs="華康楷書體W7" w:hint="eastAsia"/>
                <w:b/>
                <w:sz w:val="28"/>
                <w:szCs w:val="28"/>
              </w:rPr>
              <w:t>無</w:t>
            </w:r>
          </w:p>
        </w:tc>
      </w:tr>
    </w:tbl>
    <w:p w14:paraId="4692DA6B" w14:textId="77777777" w:rsidR="003C6C15" w:rsidRPr="00DC7784" w:rsidRDefault="003C6C15" w:rsidP="00420444">
      <w:pPr>
        <w:rPr>
          <w:rFonts w:ascii="微軟正黑體" w:eastAsia="微軟正黑體" w:hAnsi="微軟正黑體" w:cs="標楷體"/>
        </w:rPr>
      </w:pPr>
    </w:p>
    <w:p w14:paraId="0AD22233" w14:textId="77777777" w:rsidR="003455E7" w:rsidRPr="007875F3" w:rsidRDefault="00742111" w:rsidP="00420444">
      <w:pPr>
        <w:rPr>
          <w:rFonts w:ascii="微軟正黑體" w:eastAsia="微軟正黑體" w:hAnsi="微軟正黑體"/>
        </w:rPr>
      </w:pPr>
      <w:r w:rsidRPr="00DC7784">
        <w:rPr>
          <w:rFonts w:ascii="微軟正黑體" w:eastAsia="微軟正黑體" w:hAnsi="微軟正黑體" w:cs="標楷體" w:hint="eastAsia"/>
        </w:rPr>
        <w:t>九</w:t>
      </w:r>
      <w:r w:rsidR="00617F97" w:rsidRPr="00DC7784">
        <w:rPr>
          <w:rFonts w:ascii="微軟正黑體" w:eastAsia="微軟正黑體" w:hAnsi="微軟正黑體" w:cs="標楷體"/>
        </w:rPr>
        <w:t>、散會</w:t>
      </w:r>
    </w:p>
    <w:sectPr w:rsidR="003455E7" w:rsidRPr="007875F3" w:rsidSect="00420444">
      <w:pgSz w:w="11906" w:h="16838"/>
      <w:pgMar w:top="567" w:right="567" w:bottom="567" w:left="56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E3CE9F" w14:textId="77777777" w:rsidR="004D798F" w:rsidRDefault="004D798F" w:rsidP="00420444">
      <w:r>
        <w:separator/>
      </w:r>
    </w:p>
  </w:endnote>
  <w:endnote w:type="continuationSeparator" w:id="0">
    <w:p w14:paraId="7019DA08" w14:textId="77777777" w:rsidR="004D798F" w:rsidRDefault="004D798F" w:rsidP="00420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Gungsuh">
    <w:panose1 w:val="02030600000101010101"/>
    <w:charset w:val="81"/>
    <w:family w:val="roman"/>
    <w:pitch w:val="variable"/>
    <w:sig w:usb0="B00002AF" w:usb1="69D77CFB" w:usb2="00000030" w:usb3="00000000" w:csb0="0008009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華康楷書體W7">
    <w:panose1 w:val="03000709000000000000"/>
    <w:charset w:val="88"/>
    <w:family w:val="script"/>
    <w:pitch w:val="fixed"/>
    <w:sig w:usb0="80000001" w:usb1="28091800" w:usb2="00000016"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A9782" w14:textId="77777777" w:rsidR="004D798F" w:rsidRDefault="004D798F" w:rsidP="00420444">
      <w:r>
        <w:separator/>
      </w:r>
    </w:p>
  </w:footnote>
  <w:footnote w:type="continuationSeparator" w:id="0">
    <w:p w14:paraId="4DB6E5A5" w14:textId="77777777" w:rsidR="004D798F" w:rsidRDefault="004D798F" w:rsidP="004204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C13EA"/>
    <w:multiLevelType w:val="hybridMultilevel"/>
    <w:tmpl w:val="DD50D632"/>
    <w:lvl w:ilvl="0" w:tplc="E58260F4">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DB87D00"/>
    <w:multiLevelType w:val="hybridMultilevel"/>
    <w:tmpl w:val="D0BE7FA6"/>
    <w:lvl w:ilvl="0" w:tplc="ED2425B6">
      <w:start w:val="1"/>
      <w:numFmt w:val="decimal"/>
      <w:lvlText w:val="(%1)"/>
      <w:lvlJc w:val="left"/>
      <w:pPr>
        <w:ind w:left="960" w:hanging="480"/>
      </w:pPr>
      <w:rPr>
        <w:rFonts w:hint="eastAsia"/>
        <w:b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21EF0C37"/>
    <w:multiLevelType w:val="hybridMultilevel"/>
    <w:tmpl w:val="CBA2B146"/>
    <w:lvl w:ilvl="0" w:tplc="3AB803C6">
      <w:start w:val="1"/>
      <w:numFmt w:val="bullet"/>
      <w:lvlText w:val=""/>
      <w:lvlJc w:val="left"/>
      <w:pPr>
        <w:tabs>
          <w:tab w:val="num" w:pos="480"/>
        </w:tabs>
        <w:ind w:left="480" w:hanging="480"/>
      </w:pPr>
      <w:rPr>
        <w:rFonts w:ascii="Wingdings" w:hAnsi="Wingdings" w:hint="default"/>
        <w:color w:val="00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42987D87"/>
    <w:multiLevelType w:val="hybridMultilevel"/>
    <w:tmpl w:val="CB923F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7A2618B"/>
    <w:multiLevelType w:val="hybridMultilevel"/>
    <w:tmpl w:val="3F10A2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EAF3C2F"/>
    <w:multiLevelType w:val="hybridMultilevel"/>
    <w:tmpl w:val="A3BCFF06"/>
    <w:lvl w:ilvl="0" w:tplc="ED2425B6">
      <w:start w:val="1"/>
      <w:numFmt w:val="decimal"/>
      <w:lvlText w:val="(%1)"/>
      <w:lvlJc w:val="left"/>
      <w:pPr>
        <w:ind w:left="960" w:hanging="480"/>
      </w:pPr>
      <w:rPr>
        <w:rFonts w:hint="eastAsia"/>
        <w:b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
  </w:num>
  <w:num w:numId="2">
    <w:abstractNumId w:val="4"/>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5E7"/>
    <w:rsid w:val="00003008"/>
    <w:rsid w:val="0004538D"/>
    <w:rsid w:val="00065CAB"/>
    <w:rsid w:val="000D6C7E"/>
    <w:rsid w:val="00157EB9"/>
    <w:rsid w:val="001853C2"/>
    <w:rsid w:val="001A5054"/>
    <w:rsid w:val="001B0B17"/>
    <w:rsid w:val="001B6CCC"/>
    <w:rsid w:val="00207CD4"/>
    <w:rsid w:val="00215748"/>
    <w:rsid w:val="00231CA7"/>
    <w:rsid w:val="00245774"/>
    <w:rsid w:val="00250765"/>
    <w:rsid w:val="0027465A"/>
    <w:rsid w:val="002F5A4F"/>
    <w:rsid w:val="00301436"/>
    <w:rsid w:val="00331506"/>
    <w:rsid w:val="003455E7"/>
    <w:rsid w:val="00395346"/>
    <w:rsid w:val="003B6044"/>
    <w:rsid w:val="003C618A"/>
    <w:rsid w:val="003C6C15"/>
    <w:rsid w:val="003C7314"/>
    <w:rsid w:val="00406F34"/>
    <w:rsid w:val="00417A10"/>
    <w:rsid w:val="00420444"/>
    <w:rsid w:val="00492143"/>
    <w:rsid w:val="004D798F"/>
    <w:rsid w:val="0051436B"/>
    <w:rsid w:val="00593C19"/>
    <w:rsid w:val="005B2807"/>
    <w:rsid w:val="005D5F49"/>
    <w:rsid w:val="005F07D0"/>
    <w:rsid w:val="00617F97"/>
    <w:rsid w:val="0062449F"/>
    <w:rsid w:val="00655620"/>
    <w:rsid w:val="00691DFC"/>
    <w:rsid w:val="0071578F"/>
    <w:rsid w:val="0072013F"/>
    <w:rsid w:val="00723313"/>
    <w:rsid w:val="00723E75"/>
    <w:rsid w:val="00742111"/>
    <w:rsid w:val="00780F08"/>
    <w:rsid w:val="007875F3"/>
    <w:rsid w:val="007A07C8"/>
    <w:rsid w:val="007A1AF9"/>
    <w:rsid w:val="007C1FA3"/>
    <w:rsid w:val="007D4CBC"/>
    <w:rsid w:val="007E3BFD"/>
    <w:rsid w:val="007F2328"/>
    <w:rsid w:val="00817CDD"/>
    <w:rsid w:val="008E4723"/>
    <w:rsid w:val="008F0C01"/>
    <w:rsid w:val="00913E01"/>
    <w:rsid w:val="00916124"/>
    <w:rsid w:val="00962170"/>
    <w:rsid w:val="0097092C"/>
    <w:rsid w:val="00983449"/>
    <w:rsid w:val="00986997"/>
    <w:rsid w:val="009C2485"/>
    <w:rsid w:val="00A23D1B"/>
    <w:rsid w:val="00AA3285"/>
    <w:rsid w:val="00AC1824"/>
    <w:rsid w:val="00AD72A0"/>
    <w:rsid w:val="00B16F79"/>
    <w:rsid w:val="00B21C0B"/>
    <w:rsid w:val="00B22ED5"/>
    <w:rsid w:val="00B524C2"/>
    <w:rsid w:val="00BE73DE"/>
    <w:rsid w:val="00BF3DF8"/>
    <w:rsid w:val="00C729CC"/>
    <w:rsid w:val="00C76E74"/>
    <w:rsid w:val="00C9017F"/>
    <w:rsid w:val="00D84BDE"/>
    <w:rsid w:val="00D9385E"/>
    <w:rsid w:val="00DC7784"/>
    <w:rsid w:val="00DD3ECE"/>
    <w:rsid w:val="00DE521A"/>
    <w:rsid w:val="00E4120D"/>
    <w:rsid w:val="00E47DA8"/>
    <w:rsid w:val="00EB3E79"/>
    <w:rsid w:val="00ED2FAF"/>
    <w:rsid w:val="00EE1619"/>
    <w:rsid w:val="00EE3577"/>
    <w:rsid w:val="00F018BD"/>
    <w:rsid w:val="00F66B98"/>
    <w:rsid w:val="00FF52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1C5DD"/>
  <w15:docId w15:val="{54D842BA-D910-47DE-9B8F-488129D2B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7518"/>
    <w:rPr>
      <w:rFonts w:eastAsia="新細明體"/>
      <w:szCs w:val="20"/>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Body Text"/>
    <w:basedOn w:val="a"/>
    <w:link w:val="a5"/>
    <w:rsid w:val="002F7518"/>
    <w:rPr>
      <w:sz w:val="40"/>
    </w:rPr>
  </w:style>
  <w:style w:type="character" w:customStyle="1" w:styleId="a5">
    <w:name w:val="本文 字元"/>
    <w:basedOn w:val="a0"/>
    <w:link w:val="a4"/>
    <w:rsid w:val="002F7518"/>
    <w:rPr>
      <w:rFonts w:ascii="Times New Roman" w:eastAsia="新細明體" w:hAnsi="Times New Roman" w:cs="Times New Roman"/>
      <w:sz w:val="40"/>
      <w:szCs w:val="20"/>
    </w:rPr>
  </w:style>
  <w:style w:type="table" w:styleId="a6">
    <w:name w:val="Table Grid"/>
    <w:basedOn w:val="a1"/>
    <w:uiPriority w:val="39"/>
    <w:rsid w:val="002F7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B18A6"/>
    <w:pPr>
      <w:tabs>
        <w:tab w:val="center" w:pos="4153"/>
        <w:tab w:val="right" w:pos="8306"/>
      </w:tabs>
      <w:snapToGrid w:val="0"/>
    </w:pPr>
    <w:rPr>
      <w:sz w:val="20"/>
    </w:rPr>
  </w:style>
  <w:style w:type="character" w:customStyle="1" w:styleId="a8">
    <w:name w:val="頁首 字元"/>
    <w:basedOn w:val="a0"/>
    <w:link w:val="a7"/>
    <w:uiPriority w:val="99"/>
    <w:rsid w:val="008B18A6"/>
    <w:rPr>
      <w:rFonts w:ascii="Times New Roman" w:eastAsia="新細明體" w:hAnsi="Times New Roman" w:cs="Times New Roman"/>
      <w:sz w:val="20"/>
      <w:szCs w:val="20"/>
    </w:rPr>
  </w:style>
  <w:style w:type="paragraph" w:styleId="a9">
    <w:name w:val="footer"/>
    <w:basedOn w:val="a"/>
    <w:link w:val="aa"/>
    <w:uiPriority w:val="99"/>
    <w:unhideWhenUsed/>
    <w:rsid w:val="008B18A6"/>
    <w:pPr>
      <w:tabs>
        <w:tab w:val="center" w:pos="4153"/>
        <w:tab w:val="right" w:pos="8306"/>
      </w:tabs>
      <w:snapToGrid w:val="0"/>
    </w:pPr>
    <w:rPr>
      <w:sz w:val="20"/>
    </w:rPr>
  </w:style>
  <w:style w:type="character" w:customStyle="1" w:styleId="aa">
    <w:name w:val="頁尾 字元"/>
    <w:basedOn w:val="a0"/>
    <w:link w:val="a9"/>
    <w:uiPriority w:val="99"/>
    <w:rsid w:val="008B18A6"/>
    <w:rPr>
      <w:rFonts w:ascii="Times New Roman" w:eastAsia="新細明體" w:hAnsi="Times New Roman" w:cs="Times New Roman"/>
      <w:sz w:val="20"/>
      <w:szCs w:val="20"/>
    </w:rPr>
  </w:style>
  <w:style w:type="paragraph" w:styleId="ab">
    <w:name w:val="List Paragraph"/>
    <w:basedOn w:val="a"/>
    <w:uiPriority w:val="99"/>
    <w:qFormat/>
    <w:rsid w:val="008B18A6"/>
    <w:pPr>
      <w:ind w:leftChars="200" w:left="480"/>
    </w:pPr>
    <w:rPr>
      <w:rFonts w:asciiTheme="minorHAnsi" w:eastAsiaTheme="minorEastAsia" w:hAnsiTheme="minorHAnsi" w:cstheme="minorBidi"/>
      <w:szCs w:val="22"/>
    </w:rPr>
  </w:style>
  <w:style w:type="paragraph" w:styleId="ac">
    <w:name w:val="Subtitle"/>
    <w:basedOn w:val="a"/>
    <w:next w:val="a"/>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fKWUprX8l7RU2x3GveB5iR5/6g==">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B474A1-BAA6-4EDE-9268-CC0F80DD5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3</Pages>
  <Words>222</Words>
  <Characters>1267</Characters>
  <Application>Microsoft Office Word</Application>
  <DocSecurity>0</DocSecurity>
  <Lines>10</Lines>
  <Paragraphs>2</Paragraphs>
  <ScaleCrop>false</ScaleCrop>
  <Company/>
  <LinksUpToDate>false</LinksUpToDate>
  <CharactersWithSpaces>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cchs</dc:creator>
  <cp:lastModifiedBy>cchs</cp:lastModifiedBy>
  <cp:revision>17</cp:revision>
  <dcterms:created xsi:type="dcterms:W3CDTF">2024-05-22T05:52:00Z</dcterms:created>
  <dcterms:modified xsi:type="dcterms:W3CDTF">2026-01-20T00:59:00Z</dcterms:modified>
</cp:coreProperties>
</file>